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F3" w:rsidRDefault="000E28F3" w:rsidP="000E28F3">
      <w:pPr>
        <w:pStyle w:val="5"/>
      </w:pPr>
    </w:p>
    <w:p w:rsidR="000E28F3" w:rsidRDefault="000E28F3" w:rsidP="000E28F3">
      <w:pPr>
        <w:pBdr>
          <w:top w:val="single" w:sz="4" w:space="1" w:color="auto"/>
          <w:left w:val="single" w:sz="4" w:space="4" w:color="auto"/>
          <w:bottom w:val="single" w:sz="4" w:space="1" w:color="auto"/>
          <w:right w:val="single" w:sz="4" w:space="3" w:color="auto"/>
        </w:pBdr>
        <w:jc w:val="center"/>
        <w:rPr>
          <w:b/>
          <w:bCs/>
          <w:iCs/>
          <w:sz w:val="28"/>
        </w:rPr>
      </w:pPr>
      <w:r>
        <w:rPr>
          <w:b/>
          <w:bCs/>
          <w:iCs/>
          <w:sz w:val="28"/>
        </w:rPr>
        <w:t xml:space="preserve">УПРАВЛЕНИЕ ОБРАЗОВАНИЯ АДМИНИСТРАЦИИ ГОРОДА ЭЛИСТА МУНИЦИПАЛЬНОЕ БЮДЖЕТНОЕ УЧРЕЖДЕНИЕ </w:t>
      </w:r>
    </w:p>
    <w:p w:rsidR="000E28F3" w:rsidRDefault="000E28F3" w:rsidP="000E28F3">
      <w:pPr>
        <w:pBdr>
          <w:top w:val="single" w:sz="4" w:space="1" w:color="auto"/>
          <w:left w:val="single" w:sz="4" w:space="4" w:color="auto"/>
          <w:bottom w:val="single" w:sz="4" w:space="1" w:color="auto"/>
          <w:right w:val="single" w:sz="4" w:space="3" w:color="auto"/>
        </w:pBdr>
        <w:jc w:val="center"/>
        <w:rPr>
          <w:b/>
          <w:bCs/>
          <w:iCs/>
          <w:sz w:val="28"/>
        </w:rPr>
      </w:pPr>
      <w:r>
        <w:rPr>
          <w:b/>
          <w:bCs/>
          <w:iCs/>
          <w:sz w:val="28"/>
        </w:rPr>
        <w:t xml:space="preserve">ДОПОЛНИТЕЛЬНОГО ОБРАЗОВАНИЯ </w:t>
      </w:r>
    </w:p>
    <w:p w:rsidR="000E28F3" w:rsidRDefault="000E28F3" w:rsidP="000E28F3">
      <w:pPr>
        <w:pBdr>
          <w:top w:val="single" w:sz="4" w:space="1" w:color="auto"/>
          <w:left w:val="single" w:sz="4" w:space="4" w:color="auto"/>
          <w:bottom w:val="single" w:sz="4" w:space="1" w:color="auto"/>
          <w:right w:val="single" w:sz="4" w:space="3" w:color="auto"/>
        </w:pBdr>
        <w:jc w:val="center"/>
        <w:rPr>
          <w:b/>
          <w:bCs/>
          <w:iCs/>
          <w:sz w:val="28"/>
        </w:rPr>
      </w:pPr>
      <w:r>
        <w:rPr>
          <w:b/>
          <w:bCs/>
          <w:iCs/>
          <w:sz w:val="28"/>
        </w:rPr>
        <w:t>«ДВОРЕЦ ДЕТСКОГО ТВОРЧЕСТВА</w:t>
      </w:r>
    </w:p>
    <w:p w:rsidR="000E28F3" w:rsidRDefault="000E28F3" w:rsidP="000E28F3">
      <w:pPr>
        <w:pBdr>
          <w:top w:val="single" w:sz="4" w:space="1" w:color="auto"/>
          <w:left w:val="single" w:sz="4" w:space="4" w:color="auto"/>
          <w:bottom w:val="single" w:sz="4" w:space="1" w:color="auto"/>
          <w:right w:val="single" w:sz="4" w:space="3" w:color="auto"/>
        </w:pBdr>
        <w:jc w:val="center"/>
        <w:rPr>
          <w:bCs/>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Bdr>
          <w:top w:val="single" w:sz="4" w:space="1" w:color="auto"/>
          <w:left w:val="single" w:sz="4" w:space="4" w:color="auto"/>
          <w:bottom w:val="single" w:sz="4" w:space="1" w:color="auto"/>
          <w:right w:val="single" w:sz="4" w:space="3" w:color="auto"/>
        </w:pBdr>
        <w:spacing w:line="360" w:lineRule="auto"/>
        <w:jc w:val="right"/>
        <w:rPr>
          <w:b/>
          <w:bCs/>
          <w:iCs/>
          <w:sz w:val="28"/>
        </w:rPr>
      </w:pPr>
      <w:r>
        <w:rPr>
          <w:b/>
          <w:bCs/>
          <w:iCs/>
          <w:sz w:val="28"/>
        </w:rPr>
        <w:t>«УТВЕРЖДАЮ»</w:t>
      </w:r>
    </w:p>
    <w:p w:rsidR="000E28F3" w:rsidRDefault="000E28F3" w:rsidP="000E28F3">
      <w:pPr>
        <w:pBdr>
          <w:top w:val="single" w:sz="4" w:space="1" w:color="auto"/>
          <w:left w:val="single" w:sz="4" w:space="4" w:color="auto"/>
          <w:bottom w:val="single" w:sz="4" w:space="1" w:color="auto"/>
          <w:right w:val="single" w:sz="4" w:space="3" w:color="auto"/>
        </w:pBdr>
        <w:spacing w:line="360" w:lineRule="auto"/>
        <w:jc w:val="right"/>
        <w:rPr>
          <w:bCs/>
          <w:iCs/>
          <w:sz w:val="28"/>
        </w:rPr>
      </w:pPr>
      <w:r>
        <w:rPr>
          <w:bCs/>
          <w:iCs/>
          <w:sz w:val="28"/>
        </w:rPr>
        <w:t>Директор МБУ ДО</w:t>
      </w:r>
    </w:p>
    <w:p w:rsidR="000E28F3" w:rsidRDefault="000E28F3" w:rsidP="000E28F3">
      <w:pPr>
        <w:pBdr>
          <w:top w:val="single" w:sz="4" w:space="1" w:color="auto"/>
          <w:left w:val="single" w:sz="4" w:space="4" w:color="auto"/>
          <w:bottom w:val="single" w:sz="4" w:space="1" w:color="auto"/>
          <w:right w:val="single" w:sz="4" w:space="3" w:color="auto"/>
        </w:pBdr>
        <w:spacing w:line="360" w:lineRule="auto"/>
        <w:jc w:val="right"/>
        <w:rPr>
          <w:bCs/>
          <w:iCs/>
          <w:sz w:val="28"/>
        </w:rPr>
      </w:pPr>
      <w:r>
        <w:rPr>
          <w:bCs/>
          <w:iCs/>
          <w:sz w:val="28"/>
        </w:rPr>
        <w:t>«Дворец детского творчества»</w:t>
      </w:r>
    </w:p>
    <w:p w:rsidR="000E28F3" w:rsidRDefault="000E28F3" w:rsidP="000E28F3">
      <w:pPr>
        <w:pBdr>
          <w:top w:val="single" w:sz="4" w:space="1" w:color="auto"/>
          <w:left w:val="single" w:sz="4" w:space="4" w:color="auto"/>
          <w:bottom w:val="single" w:sz="4" w:space="1" w:color="auto"/>
          <w:right w:val="single" w:sz="4" w:space="3" w:color="auto"/>
        </w:pBdr>
        <w:spacing w:line="360" w:lineRule="auto"/>
        <w:jc w:val="right"/>
        <w:rPr>
          <w:bCs/>
          <w:iCs/>
          <w:sz w:val="28"/>
        </w:rPr>
      </w:pPr>
      <w:r>
        <w:rPr>
          <w:bCs/>
          <w:iCs/>
          <w:sz w:val="28"/>
        </w:rPr>
        <w:t>____________ Л.К. Чурбанова</w:t>
      </w:r>
    </w:p>
    <w:p w:rsidR="000E28F3" w:rsidRDefault="000E28F3" w:rsidP="000E28F3">
      <w:pPr>
        <w:pBdr>
          <w:top w:val="single" w:sz="4" w:space="1" w:color="auto"/>
          <w:left w:val="single" w:sz="4" w:space="4" w:color="auto"/>
          <w:bottom w:val="single" w:sz="4" w:space="1" w:color="auto"/>
          <w:right w:val="single" w:sz="4" w:space="3" w:color="auto"/>
        </w:pBdr>
        <w:spacing w:line="360" w:lineRule="auto"/>
        <w:jc w:val="right"/>
        <w:rPr>
          <w:bCs/>
          <w:iCs/>
          <w:sz w:val="28"/>
        </w:rPr>
      </w:pPr>
      <w:r>
        <w:rPr>
          <w:bCs/>
          <w:iCs/>
          <w:sz w:val="28"/>
        </w:rPr>
        <w:t>«____» _____________ 2019 г.</w:t>
      </w:r>
    </w:p>
    <w:p w:rsidR="000E28F3" w:rsidRDefault="000E28F3" w:rsidP="000E28F3">
      <w:pPr>
        <w:pBdr>
          <w:top w:val="single" w:sz="4" w:space="1" w:color="auto"/>
          <w:left w:val="single" w:sz="4" w:space="4" w:color="auto"/>
          <w:bottom w:val="single" w:sz="4" w:space="1" w:color="auto"/>
          <w:right w:val="single" w:sz="4" w:space="3" w:color="auto"/>
        </w:pBdr>
        <w:jc w:val="right"/>
        <w:rPr>
          <w:b/>
          <w:bCs/>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pStyle w:val="3"/>
        <w:pBdr>
          <w:top w:val="single" w:sz="4" w:space="1" w:color="auto"/>
          <w:left w:val="single" w:sz="4" w:space="4" w:color="auto"/>
          <w:bottom w:val="single" w:sz="4" w:space="1" w:color="auto"/>
          <w:right w:val="single" w:sz="4" w:space="3" w:color="auto"/>
        </w:pBdr>
        <w:jc w:val="center"/>
        <w:rPr>
          <w:spacing w:val="28"/>
          <w:sz w:val="44"/>
          <w:szCs w:val="44"/>
        </w:rPr>
      </w:pPr>
      <w:r>
        <w:rPr>
          <w:b/>
          <w:spacing w:val="28"/>
          <w:sz w:val="72"/>
          <w:szCs w:val="72"/>
        </w:rPr>
        <w:t>ПЛАН РАБОТЫ</w:t>
      </w:r>
    </w:p>
    <w:p w:rsidR="000E28F3" w:rsidRDefault="000E28F3" w:rsidP="000E28F3">
      <w:pPr>
        <w:pStyle w:val="4"/>
        <w:pBdr>
          <w:top w:val="single" w:sz="4" w:space="1" w:color="auto"/>
          <w:left w:val="single" w:sz="4" w:space="4" w:color="auto"/>
          <w:bottom w:val="single" w:sz="4" w:space="1" w:color="auto"/>
          <w:right w:val="single" w:sz="4" w:space="3" w:color="auto"/>
        </w:pBdr>
        <w:jc w:val="center"/>
        <w:rPr>
          <w:b/>
          <w:spacing w:val="40"/>
          <w:sz w:val="36"/>
          <w:szCs w:val="36"/>
        </w:rPr>
      </w:pPr>
      <w:r>
        <w:rPr>
          <w:b/>
          <w:spacing w:val="40"/>
          <w:sz w:val="36"/>
          <w:szCs w:val="36"/>
        </w:rPr>
        <w:t>муниципального бюджетного учреждения</w:t>
      </w:r>
    </w:p>
    <w:p w:rsidR="000E28F3" w:rsidRDefault="000E28F3" w:rsidP="000E28F3">
      <w:pPr>
        <w:pStyle w:val="4"/>
        <w:pBdr>
          <w:top w:val="single" w:sz="4" w:space="1" w:color="auto"/>
          <w:left w:val="single" w:sz="4" w:space="4" w:color="auto"/>
          <w:bottom w:val="single" w:sz="4" w:space="1" w:color="auto"/>
          <w:right w:val="single" w:sz="4" w:space="3" w:color="auto"/>
        </w:pBdr>
        <w:jc w:val="center"/>
        <w:rPr>
          <w:b/>
          <w:spacing w:val="40"/>
          <w:sz w:val="36"/>
          <w:szCs w:val="36"/>
        </w:rPr>
      </w:pPr>
      <w:r>
        <w:rPr>
          <w:b/>
          <w:spacing w:val="40"/>
          <w:sz w:val="36"/>
          <w:szCs w:val="36"/>
        </w:rPr>
        <w:t xml:space="preserve">дополнительного образования </w:t>
      </w:r>
    </w:p>
    <w:p w:rsidR="000E28F3" w:rsidRDefault="000E28F3" w:rsidP="000E28F3">
      <w:pPr>
        <w:pStyle w:val="4"/>
        <w:pBdr>
          <w:top w:val="single" w:sz="4" w:space="1" w:color="auto"/>
          <w:left w:val="single" w:sz="4" w:space="4" w:color="auto"/>
          <w:bottom w:val="single" w:sz="4" w:space="1" w:color="auto"/>
          <w:right w:val="single" w:sz="4" w:space="3" w:color="auto"/>
        </w:pBdr>
        <w:jc w:val="center"/>
        <w:rPr>
          <w:b/>
          <w:spacing w:val="40"/>
          <w:sz w:val="36"/>
          <w:szCs w:val="36"/>
        </w:rPr>
      </w:pPr>
      <w:r>
        <w:rPr>
          <w:b/>
          <w:spacing w:val="40"/>
          <w:sz w:val="36"/>
          <w:szCs w:val="36"/>
        </w:rPr>
        <w:t>«Дворец детского творчества»</w:t>
      </w:r>
    </w:p>
    <w:p w:rsidR="000E28F3" w:rsidRDefault="000E28F3" w:rsidP="000E28F3">
      <w:pPr>
        <w:pBdr>
          <w:top w:val="single" w:sz="4" w:space="1" w:color="auto"/>
          <w:left w:val="single" w:sz="4" w:space="4" w:color="auto"/>
          <w:bottom w:val="single" w:sz="4" w:space="1" w:color="auto"/>
          <w:right w:val="single" w:sz="4" w:space="3" w:color="auto"/>
        </w:pBdr>
        <w:jc w:val="center"/>
        <w:rPr>
          <w:b/>
          <w:iCs/>
          <w:spacing w:val="40"/>
          <w:sz w:val="36"/>
          <w:szCs w:val="36"/>
        </w:rPr>
      </w:pPr>
    </w:p>
    <w:p w:rsidR="000E28F3" w:rsidRDefault="000E28F3" w:rsidP="000E28F3">
      <w:pPr>
        <w:pBdr>
          <w:top w:val="single" w:sz="4" w:space="1" w:color="auto"/>
          <w:left w:val="single" w:sz="4" w:space="4" w:color="auto"/>
          <w:bottom w:val="single" w:sz="4" w:space="1" w:color="auto"/>
          <w:right w:val="single" w:sz="4" w:space="3" w:color="auto"/>
        </w:pBdr>
        <w:jc w:val="center"/>
        <w:rPr>
          <w:b/>
          <w:iCs/>
          <w:spacing w:val="40"/>
          <w:sz w:val="36"/>
          <w:szCs w:val="36"/>
        </w:rPr>
      </w:pPr>
      <w:r>
        <w:rPr>
          <w:b/>
          <w:iCs/>
          <w:spacing w:val="40"/>
          <w:sz w:val="36"/>
          <w:szCs w:val="36"/>
        </w:rPr>
        <w:t>на 2019-2020 учебный год</w:t>
      </w:r>
    </w:p>
    <w:p w:rsidR="000E28F3" w:rsidRDefault="000E28F3" w:rsidP="000E28F3">
      <w:pPr>
        <w:pBdr>
          <w:top w:val="single" w:sz="4" w:space="1" w:color="auto"/>
          <w:left w:val="single" w:sz="4" w:space="4" w:color="auto"/>
          <w:bottom w:val="single" w:sz="4" w:space="1" w:color="auto"/>
          <w:right w:val="single" w:sz="4" w:space="3" w:color="auto"/>
        </w:pBdr>
        <w:jc w:val="center"/>
        <w:rPr>
          <w:b/>
          <w:bCs/>
          <w:iCs/>
          <w:spacing w:val="40"/>
          <w:sz w:val="44"/>
          <w:szCs w:val="44"/>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Cs/>
          <w:sz w:val="44"/>
          <w:szCs w:val="44"/>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Cs/>
          <w:sz w:val="44"/>
          <w:szCs w:val="44"/>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Cs/>
          <w:sz w:val="44"/>
          <w:szCs w:val="44"/>
        </w:rPr>
      </w:pPr>
    </w:p>
    <w:p w:rsidR="000E28F3" w:rsidRDefault="000E28F3" w:rsidP="000E28F3">
      <w:pPr>
        <w:pBdr>
          <w:top w:val="single" w:sz="4" w:space="1" w:color="auto"/>
          <w:left w:val="single" w:sz="4" w:space="4" w:color="auto"/>
          <w:bottom w:val="single" w:sz="4" w:space="1" w:color="auto"/>
          <w:right w:val="single" w:sz="4" w:space="3" w:color="auto"/>
        </w:pBdr>
        <w:jc w:val="center"/>
        <w:rPr>
          <w:b/>
          <w:iCs/>
          <w:sz w:val="44"/>
          <w:szCs w:val="44"/>
        </w:rPr>
      </w:pPr>
    </w:p>
    <w:p w:rsidR="000E28F3" w:rsidRDefault="000E28F3" w:rsidP="000E28F3">
      <w:pPr>
        <w:pBdr>
          <w:top w:val="single" w:sz="4" w:space="1" w:color="auto"/>
          <w:left w:val="single" w:sz="4" w:space="4" w:color="auto"/>
          <w:bottom w:val="single" w:sz="4" w:space="1" w:color="auto"/>
          <w:right w:val="single" w:sz="4" w:space="3" w:color="auto"/>
        </w:pBdr>
        <w:jc w:val="center"/>
        <w:rPr>
          <w:b/>
          <w:iCs/>
          <w:sz w:val="28"/>
          <w:szCs w:val="28"/>
        </w:rPr>
      </w:pPr>
      <w:r>
        <w:rPr>
          <w:b/>
          <w:iCs/>
          <w:sz w:val="28"/>
          <w:szCs w:val="28"/>
        </w:rPr>
        <w:t>г. Элиста, 2019 г.</w:t>
      </w: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szCs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szCs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szCs w:val="28"/>
        </w:rPr>
      </w:pPr>
    </w:p>
    <w:p w:rsidR="000E28F3" w:rsidRDefault="000E28F3" w:rsidP="000E28F3">
      <w:pPr>
        <w:pBdr>
          <w:top w:val="single" w:sz="4" w:space="1" w:color="auto"/>
          <w:left w:val="single" w:sz="4" w:space="4" w:color="auto"/>
          <w:bottom w:val="single" w:sz="4" w:space="1" w:color="auto"/>
          <w:right w:val="single" w:sz="4" w:space="3" w:color="auto"/>
        </w:pBdr>
        <w:jc w:val="center"/>
        <w:rPr>
          <w:b/>
          <w:bCs/>
          <w:i/>
          <w:iCs/>
          <w:sz w:val="28"/>
        </w:rPr>
      </w:pPr>
    </w:p>
    <w:p w:rsidR="000E28F3" w:rsidRDefault="000E28F3" w:rsidP="000E28F3">
      <w:pPr>
        <w:jc w:val="center"/>
        <w:rPr>
          <w:b/>
          <w:bCs/>
          <w:i/>
          <w:iCs/>
          <w:sz w:val="28"/>
        </w:rPr>
      </w:pPr>
    </w:p>
    <w:p w:rsidR="000E28F3" w:rsidRDefault="000E28F3" w:rsidP="000E28F3">
      <w:pPr>
        <w:jc w:val="center"/>
        <w:rPr>
          <w:b/>
          <w:bCs/>
          <w:iCs/>
          <w:sz w:val="36"/>
          <w:szCs w:val="36"/>
        </w:rPr>
      </w:pPr>
      <w:r>
        <w:rPr>
          <w:b/>
          <w:bCs/>
          <w:iCs/>
          <w:sz w:val="36"/>
          <w:szCs w:val="36"/>
        </w:rPr>
        <w:lastRenderedPageBreak/>
        <w:t>Содержание:</w:t>
      </w:r>
    </w:p>
    <w:p w:rsidR="000E28F3" w:rsidRDefault="000E28F3" w:rsidP="000E28F3">
      <w:pPr>
        <w:rPr>
          <w:b/>
          <w:bCs/>
          <w:iCs/>
          <w:sz w:val="36"/>
          <w:szCs w:val="36"/>
        </w:rPr>
      </w:pPr>
    </w:p>
    <w:p w:rsidR="000E28F3" w:rsidRDefault="000E28F3" w:rsidP="000E28F3">
      <w:pPr>
        <w:pStyle w:val="a3"/>
        <w:numPr>
          <w:ilvl w:val="0"/>
          <w:numId w:val="9"/>
        </w:numPr>
        <w:tabs>
          <w:tab w:val="left" w:pos="1560"/>
        </w:tabs>
        <w:spacing w:line="360" w:lineRule="auto"/>
        <w:ind w:left="709" w:firstLine="191"/>
        <w:jc w:val="left"/>
        <w:rPr>
          <w:b/>
          <w:bCs/>
          <w:iCs/>
          <w:sz w:val="28"/>
          <w:szCs w:val="24"/>
        </w:rPr>
      </w:pPr>
      <w:r>
        <w:rPr>
          <w:b/>
          <w:bCs/>
          <w:iCs/>
          <w:sz w:val="28"/>
        </w:rPr>
        <w:t>Краткий анализ образовательной деятельности Дворца детского творчества за 2018-2019 учебный год.</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Цели и задачи.</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Управление и контроль.</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Организация образовательного процесса.</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Методическое обеспечение образовательного процесса.</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Работа с родителями, с учреждениями науки, культуры, спорта  и другими общественными организациями.</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План массовой работы и организации детского досуга.</w:t>
      </w:r>
    </w:p>
    <w:p w:rsidR="000E28F3" w:rsidRDefault="000E28F3" w:rsidP="000E28F3">
      <w:pPr>
        <w:pStyle w:val="a3"/>
        <w:numPr>
          <w:ilvl w:val="0"/>
          <w:numId w:val="9"/>
        </w:numPr>
        <w:tabs>
          <w:tab w:val="left" w:pos="1560"/>
          <w:tab w:val="left" w:pos="1701"/>
        </w:tabs>
        <w:spacing w:line="360" w:lineRule="auto"/>
        <w:ind w:left="709" w:firstLine="191"/>
        <w:jc w:val="left"/>
        <w:rPr>
          <w:b/>
          <w:bCs/>
          <w:iCs/>
          <w:sz w:val="28"/>
        </w:rPr>
      </w:pPr>
      <w:r>
        <w:rPr>
          <w:b/>
          <w:bCs/>
          <w:iCs/>
          <w:sz w:val="28"/>
        </w:rPr>
        <w:t>План работы бухгалтерии.</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Охрана труда.</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План административно-хозяйственной работы.</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План санитарно-просветительской работы.</w:t>
      </w:r>
    </w:p>
    <w:p w:rsidR="000E28F3" w:rsidRDefault="000E28F3" w:rsidP="000E28F3">
      <w:pPr>
        <w:pStyle w:val="a3"/>
        <w:numPr>
          <w:ilvl w:val="0"/>
          <w:numId w:val="9"/>
        </w:numPr>
        <w:tabs>
          <w:tab w:val="left" w:pos="1560"/>
        </w:tabs>
        <w:spacing w:line="360" w:lineRule="auto"/>
        <w:ind w:left="709" w:firstLine="191"/>
        <w:jc w:val="left"/>
        <w:rPr>
          <w:b/>
          <w:bCs/>
          <w:iCs/>
          <w:sz w:val="28"/>
        </w:rPr>
      </w:pPr>
      <w:r>
        <w:rPr>
          <w:b/>
          <w:bCs/>
          <w:iCs/>
          <w:sz w:val="28"/>
        </w:rPr>
        <w:t>План внутриучрежденческого контроля.</w:t>
      </w:r>
    </w:p>
    <w:p w:rsidR="000E28F3" w:rsidRDefault="000E28F3" w:rsidP="000E28F3">
      <w:pPr>
        <w:pStyle w:val="a3"/>
        <w:numPr>
          <w:ilvl w:val="0"/>
          <w:numId w:val="9"/>
        </w:numPr>
        <w:tabs>
          <w:tab w:val="left" w:pos="1560"/>
          <w:tab w:val="left" w:pos="1701"/>
        </w:tabs>
        <w:spacing w:line="360" w:lineRule="auto"/>
        <w:ind w:left="709" w:firstLine="191"/>
        <w:jc w:val="left"/>
        <w:rPr>
          <w:b/>
          <w:bCs/>
          <w:iCs/>
          <w:sz w:val="28"/>
        </w:rPr>
      </w:pPr>
      <w:r>
        <w:rPr>
          <w:b/>
          <w:sz w:val="28"/>
          <w:szCs w:val="28"/>
        </w:rPr>
        <w:t>Работа с кадрами. Делопроизводство.</w:t>
      </w: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jc w:val="center"/>
        <w:rPr>
          <w:b/>
          <w:bCs/>
          <w:i/>
          <w:iCs/>
          <w:sz w:val="28"/>
        </w:rPr>
      </w:pPr>
    </w:p>
    <w:p w:rsidR="000E28F3" w:rsidRDefault="000E28F3" w:rsidP="000E28F3">
      <w:pPr>
        <w:tabs>
          <w:tab w:val="left" w:pos="5490"/>
        </w:tabs>
        <w:jc w:val="center"/>
        <w:rPr>
          <w:rFonts w:ascii="Monotype Corsiva" w:hAnsi="Monotype Corsiva"/>
          <w:b/>
          <w:bCs/>
          <w:sz w:val="40"/>
          <w:szCs w:val="40"/>
        </w:rPr>
      </w:pPr>
    </w:p>
    <w:p w:rsidR="000E28F3" w:rsidRDefault="000E28F3" w:rsidP="000E28F3">
      <w:pPr>
        <w:tabs>
          <w:tab w:val="left" w:pos="5490"/>
        </w:tabs>
        <w:jc w:val="center"/>
        <w:rPr>
          <w:rFonts w:ascii="Monotype Corsiva" w:hAnsi="Monotype Corsiva"/>
          <w:b/>
          <w:bCs/>
          <w:sz w:val="40"/>
          <w:szCs w:val="40"/>
        </w:rPr>
      </w:pPr>
    </w:p>
    <w:p w:rsidR="000E28F3" w:rsidRDefault="000E28F3" w:rsidP="000E28F3">
      <w:pPr>
        <w:tabs>
          <w:tab w:val="left" w:pos="5490"/>
        </w:tabs>
        <w:jc w:val="center"/>
        <w:rPr>
          <w:b/>
          <w:bCs/>
          <w:sz w:val="36"/>
          <w:szCs w:val="36"/>
        </w:rPr>
      </w:pPr>
      <w:r>
        <w:rPr>
          <w:b/>
          <w:bCs/>
          <w:sz w:val="36"/>
          <w:szCs w:val="36"/>
          <w:lang w:val="en-US"/>
        </w:rPr>
        <w:t>I</w:t>
      </w:r>
      <w:r>
        <w:rPr>
          <w:b/>
          <w:bCs/>
          <w:sz w:val="36"/>
          <w:szCs w:val="36"/>
        </w:rPr>
        <w:t>. Краткий анализ образовательной деятельности</w:t>
      </w:r>
    </w:p>
    <w:p w:rsidR="000E28F3" w:rsidRDefault="000E28F3" w:rsidP="000E28F3">
      <w:pPr>
        <w:jc w:val="center"/>
        <w:rPr>
          <w:b/>
          <w:bCs/>
          <w:sz w:val="36"/>
          <w:szCs w:val="36"/>
        </w:rPr>
      </w:pPr>
      <w:r>
        <w:rPr>
          <w:b/>
          <w:bCs/>
          <w:sz w:val="36"/>
          <w:szCs w:val="36"/>
        </w:rPr>
        <w:lastRenderedPageBreak/>
        <w:t xml:space="preserve">Дворца детского творчества </w:t>
      </w:r>
    </w:p>
    <w:p w:rsidR="000E28F3" w:rsidRDefault="000E28F3" w:rsidP="000E28F3">
      <w:pPr>
        <w:jc w:val="center"/>
        <w:rPr>
          <w:b/>
          <w:bCs/>
          <w:sz w:val="36"/>
          <w:szCs w:val="36"/>
        </w:rPr>
      </w:pPr>
      <w:r>
        <w:rPr>
          <w:b/>
          <w:bCs/>
          <w:sz w:val="36"/>
          <w:szCs w:val="36"/>
        </w:rPr>
        <w:t>за 2018-2019  учебный год</w:t>
      </w:r>
    </w:p>
    <w:p w:rsidR="000E28F3" w:rsidRDefault="000E28F3" w:rsidP="000E28F3">
      <w:pPr>
        <w:jc w:val="center"/>
        <w:rPr>
          <w:sz w:val="22"/>
          <w:szCs w:val="28"/>
        </w:rPr>
      </w:pPr>
    </w:p>
    <w:p w:rsidR="000E28F3" w:rsidRDefault="000E28F3" w:rsidP="000E28F3">
      <w:pPr>
        <w:ind w:firstLine="709"/>
        <w:jc w:val="both"/>
        <w:rPr>
          <w:sz w:val="28"/>
          <w:szCs w:val="28"/>
        </w:rPr>
      </w:pPr>
      <w:r>
        <w:rPr>
          <w:sz w:val="28"/>
          <w:szCs w:val="28"/>
        </w:rPr>
        <w:t xml:space="preserve">Дворец  детского творчества  является  многопрофильным  учреждением дополнительного образования детей, реализующим образовательные, развивающие, воспитательные, оздоровительные и досуговые программы по  различным направлениям детской и подростковой образовательно-творческой деятельности. </w:t>
      </w:r>
    </w:p>
    <w:p w:rsidR="000E28F3" w:rsidRDefault="000E28F3" w:rsidP="000E28F3">
      <w:pPr>
        <w:ind w:firstLine="709"/>
        <w:jc w:val="both"/>
        <w:rPr>
          <w:sz w:val="28"/>
          <w:szCs w:val="28"/>
        </w:rPr>
      </w:pPr>
      <w:r>
        <w:rPr>
          <w:sz w:val="28"/>
          <w:szCs w:val="28"/>
        </w:rPr>
        <w:t>Дворец создает, поддерживает, обеспечивает и развивает образовательную среду социокультурного и профессионального самоопределения, самореализации личности подростков.</w:t>
      </w:r>
    </w:p>
    <w:p w:rsidR="000E28F3" w:rsidRDefault="000E28F3" w:rsidP="000E28F3">
      <w:pPr>
        <w:ind w:firstLine="709"/>
        <w:jc w:val="both"/>
        <w:rPr>
          <w:sz w:val="28"/>
          <w:szCs w:val="28"/>
        </w:rPr>
      </w:pPr>
      <w:r>
        <w:rPr>
          <w:sz w:val="28"/>
          <w:szCs w:val="28"/>
        </w:rPr>
        <w:t>Дворец, как учреждение дополнительного образования, функционирует на основе социального заказа, оказывает широкий спектр разнообразных услуг, удовлетворяет постоянно изменяющиеся индивидуальные, социокультурные, образовательные потребности детей, обеспечивает обучающимся свободу выбора видов, форм деятельности и детских объединений по интересам, освоение новых социальных ролей, опыта неформального общения, формирование познавательных интересов, а также создает условия для творческого развития каждого ребенка, его адаптации к социальным изменениям и приобщения к культурным ценностям, что обеспечивает самостоятельное решение проблем в различных сферах жизнедеятельности на основе использования социального опыта, элементом которого является собственный опыт ребенка.</w:t>
      </w:r>
    </w:p>
    <w:p w:rsidR="000E28F3" w:rsidRDefault="000E28F3" w:rsidP="000E28F3">
      <w:pPr>
        <w:ind w:firstLine="709"/>
        <w:jc w:val="both"/>
        <w:rPr>
          <w:sz w:val="28"/>
          <w:szCs w:val="28"/>
          <w:u w:val="single"/>
        </w:rPr>
      </w:pPr>
      <w:r>
        <w:rPr>
          <w:sz w:val="28"/>
          <w:szCs w:val="28"/>
        </w:rPr>
        <w:t xml:space="preserve">Основным предназначением Дворца детского творчества, как учреждения дополнительного образования, является развитие мотивации личности к познанию и творчеству, создание условий для успешной адаптации и самореализации подрастающего поколения в социуме. В связи с этим основной целью является создание условий для полноценного развития  воспитанников, условий, удовлетворяющих их личностные запросы, способности и потребности. </w:t>
      </w:r>
    </w:p>
    <w:p w:rsidR="000E28F3" w:rsidRDefault="000E28F3" w:rsidP="000E28F3">
      <w:pPr>
        <w:ind w:firstLine="709"/>
        <w:jc w:val="both"/>
        <w:rPr>
          <w:sz w:val="28"/>
          <w:szCs w:val="28"/>
        </w:rPr>
      </w:pPr>
      <w:r>
        <w:rPr>
          <w:sz w:val="28"/>
          <w:szCs w:val="28"/>
        </w:rPr>
        <w:t>Во Дворце детского творчества на данный период работают: 1- Заслуженный учитель РК,  3 - Почетных работника общего образования РФ; 3 – Отличника народного образования РФ; 1 – Народный артист РК; 1- Заслуженный работник культуры РК; 3 - Мастера спорта РФ; 1 -  кандидат педагогических  наук; 1 –соискатель ученой степени кандидата педагогических наук, 1 - аспирант.</w:t>
      </w:r>
    </w:p>
    <w:p w:rsidR="000E28F3" w:rsidRDefault="000E28F3" w:rsidP="000E28F3">
      <w:pPr>
        <w:widowControl w:val="0"/>
        <w:tabs>
          <w:tab w:val="left" w:pos="0"/>
        </w:tabs>
        <w:autoSpaceDE w:val="0"/>
        <w:autoSpaceDN w:val="0"/>
        <w:adjustRightInd w:val="0"/>
        <w:jc w:val="both"/>
        <w:rPr>
          <w:sz w:val="28"/>
          <w:szCs w:val="28"/>
        </w:rPr>
      </w:pPr>
      <w:r>
        <w:rPr>
          <w:sz w:val="28"/>
          <w:szCs w:val="28"/>
        </w:rPr>
        <w:tab/>
        <w:t xml:space="preserve">Муниципальное бюджетное учреждение дополнительного образования «Дворец детского творчества» планирует свою работу опираясь на Федеральный закон РФ "Об образовании в Российской Федерации" № 273-ФЗ, Приказ Министерства образования и науки Российской Федерации (Минобрнауки России) от 29 августа 2013 г. </w:t>
      </w:r>
      <w:r>
        <w:rPr>
          <w:sz w:val="28"/>
          <w:szCs w:val="28"/>
          <w:lang w:val="en-US"/>
        </w:rPr>
        <w:t>N</w:t>
      </w:r>
      <w:r>
        <w:rPr>
          <w:sz w:val="28"/>
          <w:szCs w:val="28"/>
        </w:rPr>
        <w:t>1008 "Об утверждении Порядка организации и осуществления образовательной деятельности по дополнительным общеобразовательным программам", СанПиН 2.4.4.3172-14 от 04.07.2014г. года, Устав учреждения.</w:t>
      </w:r>
    </w:p>
    <w:p w:rsidR="000E28F3" w:rsidRDefault="000E28F3" w:rsidP="000E28F3">
      <w:pPr>
        <w:ind w:firstLine="560"/>
        <w:rPr>
          <w:sz w:val="28"/>
          <w:szCs w:val="28"/>
        </w:rPr>
      </w:pPr>
      <w:r>
        <w:rPr>
          <w:sz w:val="28"/>
          <w:szCs w:val="28"/>
        </w:rPr>
        <w:t>В плане отражена специфика Дворца, как многопрофильного учреждения дополнительного образования, образовательная деятельность в котором строится на основе социального заказа родителей, интересов и индивидуальных особенностей детей от 6 до 18 лет, а также кадровых, методических и экономических возможностях.</w:t>
      </w:r>
    </w:p>
    <w:p w:rsidR="000E28F3" w:rsidRDefault="000E28F3" w:rsidP="000E28F3">
      <w:pPr>
        <w:widowControl w:val="0"/>
        <w:ind w:right="20" w:firstLine="560"/>
        <w:jc w:val="both"/>
        <w:rPr>
          <w:sz w:val="28"/>
          <w:szCs w:val="28"/>
        </w:rPr>
      </w:pPr>
      <w:r>
        <w:rPr>
          <w:sz w:val="28"/>
          <w:szCs w:val="28"/>
        </w:rPr>
        <w:t>Принцип вариативности учебного плана является основополагающим и предполагает, как свободный выбор деятельности, так и создание условий для успешности каждого обучающегося в соответствии с его способностями.</w:t>
      </w:r>
    </w:p>
    <w:p w:rsidR="000E28F3" w:rsidRDefault="000E28F3" w:rsidP="000E28F3">
      <w:pPr>
        <w:widowControl w:val="0"/>
        <w:ind w:right="20" w:firstLine="560"/>
        <w:jc w:val="both"/>
        <w:rPr>
          <w:sz w:val="28"/>
          <w:szCs w:val="28"/>
        </w:rPr>
      </w:pPr>
      <w:r>
        <w:rPr>
          <w:sz w:val="28"/>
          <w:szCs w:val="28"/>
        </w:rPr>
        <w:lastRenderedPageBreak/>
        <w:t xml:space="preserve">Образовательный процесс в </w:t>
      </w:r>
      <w:r>
        <w:rPr>
          <w:spacing w:val="2"/>
          <w:sz w:val="28"/>
          <w:szCs w:val="28"/>
        </w:rPr>
        <w:t xml:space="preserve">МБУ ДО «Дворец детского творчества» </w:t>
      </w:r>
      <w:r>
        <w:rPr>
          <w:sz w:val="28"/>
          <w:szCs w:val="28"/>
        </w:rPr>
        <w:t>осуществляется на основе модифицированных образовавтельных программ.</w:t>
      </w:r>
    </w:p>
    <w:p w:rsidR="000E28F3" w:rsidRDefault="000E28F3" w:rsidP="000E28F3">
      <w:pPr>
        <w:widowControl w:val="0"/>
        <w:ind w:right="20" w:firstLine="560"/>
        <w:jc w:val="both"/>
        <w:rPr>
          <w:sz w:val="28"/>
          <w:szCs w:val="28"/>
        </w:rPr>
      </w:pPr>
      <w:r>
        <w:rPr>
          <w:sz w:val="28"/>
          <w:szCs w:val="28"/>
        </w:rPr>
        <w:t>Содержание учебных программ направлено на:</w:t>
      </w:r>
    </w:p>
    <w:p w:rsidR="000E28F3" w:rsidRDefault="000E28F3" w:rsidP="000E28F3">
      <w:pPr>
        <w:widowControl w:val="0"/>
        <w:numPr>
          <w:ilvl w:val="0"/>
          <w:numId w:val="11"/>
        </w:numPr>
        <w:jc w:val="both"/>
        <w:rPr>
          <w:sz w:val="28"/>
          <w:szCs w:val="28"/>
        </w:rPr>
      </w:pPr>
      <w:r>
        <w:rPr>
          <w:sz w:val="28"/>
          <w:szCs w:val="28"/>
        </w:rPr>
        <w:t>создание условий для творческого развития личности ребенка;</w:t>
      </w:r>
    </w:p>
    <w:p w:rsidR="000E28F3" w:rsidRDefault="000E28F3" w:rsidP="000E28F3">
      <w:pPr>
        <w:widowControl w:val="0"/>
        <w:numPr>
          <w:ilvl w:val="0"/>
          <w:numId w:val="11"/>
        </w:numPr>
        <w:jc w:val="both"/>
        <w:rPr>
          <w:sz w:val="28"/>
          <w:szCs w:val="28"/>
        </w:rPr>
      </w:pPr>
      <w:r>
        <w:rPr>
          <w:sz w:val="28"/>
          <w:szCs w:val="28"/>
        </w:rPr>
        <w:t>развитие мотивации личности к познанию и творчеству;</w:t>
      </w:r>
    </w:p>
    <w:p w:rsidR="000E28F3" w:rsidRDefault="000E28F3" w:rsidP="000E28F3">
      <w:pPr>
        <w:widowControl w:val="0"/>
        <w:numPr>
          <w:ilvl w:val="0"/>
          <w:numId w:val="11"/>
        </w:numPr>
        <w:jc w:val="both"/>
        <w:rPr>
          <w:sz w:val="28"/>
          <w:szCs w:val="28"/>
        </w:rPr>
      </w:pPr>
      <w:r>
        <w:rPr>
          <w:sz w:val="28"/>
          <w:szCs w:val="28"/>
        </w:rPr>
        <w:t>обеспечение эмоционального благополучия ребенка;</w:t>
      </w:r>
    </w:p>
    <w:p w:rsidR="000E28F3" w:rsidRDefault="000E28F3" w:rsidP="000E28F3">
      <w:pPr>
        <w:widowControl w:val="0"/>
        <w:numPr>
          <w:ilvl w:val="0"/>
          <w:numId w:val="11"/>
        </w:numPr>
        <w:jc w:val="both"/>
        <w:rPr>
          <w:sz w:val="28"/>
          <w:szCs w:val="28"/>
        </w:rPr>
      </w:pPr>
      <w:r>
        <w:rPr>
          <w:sz w:val="28"/>
          <w:szCs w:val="28"/>
        </w:rPr>
        <w:t>приобщение обучающихся к общечеловеческим ценностям;</w:t>
      </w:r>
    </w:p>
    <w:p w:rsidR="000E28F3" w:rsidRDefault="000E28F3" w:rsidP="000E28F3">
      <w:pPr>
        <w:widowControl w:val="0"/>
        <w:numPr>
          <w:ilvl w:val="0"/>
          <w:numId w:val="11"/>
        </w:numPr>
        <w:ind w:right="20"/>
        <w:jc w:val="both"/>
        <w:rPr>
          <w:sz w:val="28"/>
          <w:szCs w:val="28"/>
        </w:rPr>
      </w:pPr>
      <w:r>
        <w:rPr>
          <w:sz w:val="28"/>
          <w:szCs w:val="28"/>
        </w:rPr>
        <w:t>создание условий для личностного и профессионального самоопределения обучающихся;</w:t>
      </w:r>
    </w:p>
    <w:p w:rsidR="000E28F3" w:rsidRDefault="000E28F3" w:rsidP="000E28F3">
      <w:pPr>
        <w:widowControl w:val="0"/>
        <w:numPr>
          <w:ilvl w:val="0"/>
          <w:numId w:val="11"/>
        </w:numPr>
        <w:ind w:left="380"/>
        <w:jc w:val="both"/>
        <w:rPr>
          <w:sz w:val="28"/>
          <w:szCs w:val="28"/>
        </w:rPr>
      </w:pPr>
      <w:r>
        <w:rPr>
          <w:sz w:val="28"/>
          <w:szCs w:val="28"/>
        </w:rPr>
        <w:t>формирование гражданской позиции личности;</w:t>
      </w:r>
    </w:p>
    <w:p w:rsidR="000E28F3" w:rsidRDefault="000E28F3" w:rsidP="000E28F3">
      <w:pPr>
        <w:widowControl w:val="0"/>
        <w:numPr>
          <w:ilvl w:val="0"/>
          <w:numId w:val="11"/>
        </w:numPr>
        <w:ind w:left="380"/>
        <w:jc w:val="both"/>
        <w:rPr>
          <w:sz w:val="28"/>
          <w:szCs w:val="28"/>
        </w:rPr>
      </w:pPr>
      <w:r>
        <w:rPr>
          <w:sz w:val="28"/>
          <w:szCs w:val="28"/>
        </w:rPr>
        <w:t>профилактику асоциального поведения.</w:t>
      </w:r>
    </w:p>
    <w:p w:rsidR="000E28F3" w:rsidRDefault="000E28F3" w:rsidP="000E28F3">
      <w:pPr>
        <w:widowControl w:val="0"/>
        <w:ind w:firstLine="567"/>
        <w:rPr>
          <w:sz w:val="28"/>
          <w:szCs w:val="28"/>
        </w:rPr>
      </w:pPr>
      <w:r>
        <w:rPr>
          <w:sz w:val="28"/>
          <w:szCs w:val="28"/>
        </w:rPr>
        <w:t>Образовательные программы включают в себя программы различных уровней, направленностей, их характеризует продолжительный срок реализации (от 1 года до10 лет). В них подробно представлены цели и задачи, ожидаемые результаты на разных этапах освоения программы, структура и формы организации образовательного процесса.</w:t>
      </w:r>
    </w:p>
    <w:p w:rsidR="000E28F3" w:rsidRDefault="000E28F3" w:rsidP="000E28F3">
      <w:pPr>
        <w:widowControl w:val="0"/>
        <w:ind w:left="20" w:firstLine="560"/>
        <w:jc w:val="both"/>
        <w:rPr>
          <w:sz w:val="28"/>
          <w:szCs w:val="28"/>
        </w:rPr>
      </w:pPr>
      <w:r>
        <w:rPr>
          <w:sz w:val="28"/>
          <w:szCs w:val="28"/>
        </w:rPr>
        <w:t>Реализация программ осуществляется в одновозрастных и разновозрастных творческих объединениях.</w:t>
      </w:r>
    </w:p>
    <w:p w:rsidR="000E28F3" w:rsidRDefault="000E28F3" w:rsidP="000E28F3">
      <w:pPr>
        <w:widowControl w:val="0"/>
        <w:ind w:left="20" w:firstLine="560"/>
        <w:jc w:val="both"/>
        <w:rPr>
          <w:sz w:val="28"/>
          <w:szCs w:val="28"/>
        </w:rPr>
      </w:pPr>
      <w:r>
        <w:rPr>
          <w:sz w:val="28"/>
          <w:szCs w:val="28"/>
        </w:rPr>
        <w:t>Содержание и форму занятий педагог определяет самостоятельно с учетом требований педагогики сотрудничества, в зависимости от индивидуальных особенностей детей; имеет право изменять и дополнять их.</w:t>
      </w:r>
    </w:p>
    <w:p w:rsidR="000E28F3" w:rsidRDefault="000E28F3" w:rsidP="000E28F3">
      <w:pPr>
        <w:widowControl w:val="0"/>
        <w:ind w:left="20" w:firstLine="560"/>
        <w:jc w:val="both"/>
        <w:rPr>
          <w:sz w:val="28"/>
          <w:szCs w:val="28"/>
        </w:rPr>
      </w:pPr>
      <w:r>
        <w:rPr>
          <w:sz w:val="28"/>
          <w:szCs w:val="28"/>
        </w:rPr>
        <w:t>Программный материал реализуется по принципу возрастающей сложности с учетом возрастных, психологических способностей и возможностей обучающихся, при этом используются разнообразные педагогические технологии, методы, приемы, формы организации учебного процесса.</w:t>
      </w:r>
    </w:p>
    <w:p w:rsidR="000E28F3" w:rsidRDefault="000E28F3" w:rsidP="000E28F3">
      <w:pPr>
        <w:widowControl w:val="0"/>
        <w:ind w:left="20" w:firstLine="560"/>
        <w:jc w:val="both"/>
        <w:rPr>
          <w:sz w:val="28"/>
          <w:szCs w:val="28"/>
        </w:rPr>
      </w:pPr>
      <w:r>
        <w:rPr>
          <w:sz w:val="28"/>
          <w:szCs w:val="28"/>
        </w:rPr>
        <w:t>Группы обучающихся формируются по годам обучения. Продолжительность одного занятия для обучающихся дошкольного возраста - 30 минут, для учащихся 1-11 классов 45 минут, с перерывом 5 – 10 минут</w:t>
      </w:r>
    </w:p>
    <w:p w:rsidR="000E28F3" w:rsidRDefault="000E28F3" w:rsidP="000E28F3">
      <w:pPr>
        <w:widowControl w:val="0"/>
        <w:ind w:left="20" w:firstLine="560"/>
        <w:jc w:val="both"/>
        <w:rPr>
          <w:sz w:val="28"/>
          <w:szCs w:val="28"/>
        </w:rPr>
      </w:pPr>
      <w:r>
        <w:rPr>
          <w:sz w:val="28"/>
          <w:szCs w:val="28"/>
        </w:rPr>
        <w:t xml:space="preserve">Недельная нагрузка на обучающихся распределяется согласно программ и требованиям СанПиН 2.4.4.3172-14 от 04.07.2014г. года. </w:t>
      </w:r>
    </w:p>
    <w:p w:rsidR="000E28F3" w:rsidRDefault="000E28F3" w:rsidP="000E28F3">
      <w:pPr>
        <w:widowControl w:val="0"/>
        <w:ind w:left="20" w:firstLine="560"/>
        <w:jc w:val="both"/>
        <w:rPr>
          <w:sz w:val="28"/>
          <w:szCs w:val="28"/>
        </w:rPr>
      </w:pPr>
      <w:r>
        <w:rPr>
          <w:sz w:val="28"/>
          <w:szCs w:val="28"/>
        </w:rPr>
        <w:t>По каждому году разработаны календарно-тематические планы и программы составленные в соответствии с принятыми нормативами:</w:t>
      </w:r>
    </w:p>
    <w:p w:rsidR="000E28F3" w:rsidRDefault="000E28F3" w:rsidP="000E28F3">
      <w:pPr>
        <w:widowControl w:val="0"/>
        <w:numPr>
          <w:ilvl w:val="0"/>
          <w:numId w:val="13"/>
        </w:numPr>
        <w:contextualSpacing/>
        <w:jc w:val="both"/>
        <w:rPr>
          <w:sz w:val="28"/>
          <w:szCs w:val="28"/>
        </w:rPr>
      </w:pPr>
      <w:r>
        <w:rPr>
          <w:sz w:val="28"/>
          <w:szCs w:val="28"/>
        </w:rPr>
        <w:t>36 часов - по 30 минут 2 раза в неделю;</w:t>
      </w:r>
    </w:p>
    <w:p w:rsidR="000E28F3" w:rsidRDefault="000E28F3" w:rsidP="000E28F3">
      <w:pPr>
        <w:widowControl w:val="0"/>
        <w:numPr>
          <w:ilvl w:val="0"/>
          <w:numId w:val="13"/>
        </w:numPr>
        <w:contextualSpacing/>
        <w:jc w:val="both"/>
        <w:rPr>
          <w:sz w:val="28"/>
          <w:szCs w:val="28"/>
        </w:rPr>
      </w:pPr>
      <w:r>
        <w:rPr>
          <w:sz w:val="28"/>
          <w:szCs w:val="28"/>
        </w:rPr>
        <w:t>72 часа - по 30 минут 2 раза в неделю;</w:t>
      </w:r>
    </w:p>
    <w:p w:rsidR="000E28F3" w:rsidRDefault="000E28F3" w:rsidP="000E28F3">
      <w:pPr>
        <w:widowControl w:val="0"/>
        <w:numPr>
          <w:ilvl w:val="0"/>
          <w:numId w:val="13"/>
        </w:numPr>
        <w:contextualSpacing/>
        <w:jc w:val="both"/>
        <w:rPr>
          <w:sz w:val="28"/>
          <w:szCs w:val="28"/>
        </w:rPr>
      </w:pPr>
      <w:r>
        <w:rPr>
          <w:sz w:val="28"/>
          <w:szCs w:val="28"/>
        </w:rPr>
        <w:t>144 часа - по 2 часа 2 раза в неделю;</w:t>
      </w:r>
    </w:p>
    <w:p w:rsidR="000E28F3" w:rsidRDefault="000E28F3" w:rsidP="000E28F3">
      <w:pPr>
        <w:numPr>
          <w:ilvl w:val="0"/>
          <w:numId w:val="13"/>
        </w:numPr>
        <w:spacing w:after="160"/>
        <w:contextualSpacing/>
        <w:jc w:val="both"/>
        <w:rPr>
          <w:sz w:val="28"/>
          <w:szCs w:val="28"/>
        </w:rPr>
      </w:pPr>
      <w:r>
        <w:rPr>
          <w:sz w:val="28"/>
          <w:szCs w:val="28"/>
        </w:rPr>
        <w:t>216 часов - по 3 часа 2 раза в неделю;</w:t>
      </w:r>
    </w:p>
    <w:p w:rsidR="000E28F3" w:rsidRDefault="000E28F3" w:rsidP="000E28F3">
      <w:pPr>
        <w:numPr>
          <w:ilvl w:val="0"/>
          <w:numId w:val="13"/>
        </w:numPr>
        <w:spacing w:after="160"/>
        <w:contextualSpacing/>
        <w:jc w:val="both"/>
        <w:rPr>
          <w:sz w:val="28"/>
          <w:szCs w:val="28"/>
        </w:rPr>
      </w:pPr>
      <w:r>
        <w:rPr>
          <w:sz w:val="28"/>
          <w:szCs w:val="28"/>
        </w:rPr>
        <w:t>324 часа - по 3 часа 3 раза в неделю.</w:t>
      </w:r>
    </w:p>
    <w:p w:rsidR="000E28F3" w:rsidRDefault="000E28F3" w:rsidP="000E28F3">
      <w:pPr>
        <w:rPr>
          <w:rFonts w:ascii="Courier New" w:hAnsi="Courier New" w:cs="Courier New"/>
          <w:color w:val="FF0000"/>
          <w:sz w:val="2"/>
          <w:szCs w:val="2"/>
        </w:rPr>
      </w:pPr>
    </w:p>
    <w:p w:rsidR="000E28F3" w:rsidRDefault="000E28F3" w:rsidP="000E28F3">
      <w:pPr>
        <w:widowControl w:val="0"/>
        <w:rPr>
          <w:rFonts w:ascii="Courier New" w:hAnsi="Courier New" w:cs="Courier New"/>
          <w:color w:val="FF0000"/>
          <w:sz w:val="2"/>
          <w:szCs w:val="2"/>
        </w:rPr>
      </w:pPr>
    </w:p>
    <w:p w:rsidR="000E28F3" w:rsidRDefault="000E28F3" w:rsidP="000E28F3">
      <w:pPr>
        <w:widowControl w:val="0"/>
        <w:spacing w:line="274" w:lineRule="exact"/>
        <w:ind w:left="20" w:right="20" w:firstLine="700"/>
        <w:jc w:val="both"/>
        <w:rPr>
          <w:sz w:val="28"/>
          <w:szCs w:val="28"/>
        </w:rPr>
      </w:pPr>
      <w:r>
        <w:rPr>
          <w:sz w:val="28"/>
          <w:szCs w:val="28"/>
        </w:rPr>
        <w:t>В течение учебного года возможна корректировка часов и замена расписания работы творческого объединения по заявлению педагога и по приказу директора.</w:t>
      </w:r>
    </w:p>
    <w:p w:rsidR="000E28F3" w:rsidRDefault="000E28F3" w:rsidP="000E28F3">
      <w:pPr>
        <w:widowControl w:val="0"/>
        <w:spacing w:after="5"/>
        <w:ind w:left="20" w:right="20" w:firstLine="700"/>
        <w:jc w:val="both"/>
        <w:rPr>
          <w:sz w:val="28"/>
          <w:szCs w:val="28"/>
        </w:rPr>
      </w:pPr>
      <w:r>
        <w:rPr>
          <w:sz w:val="28"/>
          <w:szCs w:val="28"/>
        </w:rPr>
        <w:t>С целью оптимизации учебно-воспитательного процесса, достижения результативности работы с обучающимися, для организации работы с одаренными детьми, детьми «группы риска», детьми с ограниченными возможностями здоровья, в некоторых творческих объединениях занятия могут проводиться по звеньям и индивидуально.</w:t>
      </w:r>
    </w:p>
    <w:p w:rsidR="000E28F3" w:rsidRDefault="000E28F3" w:rsidP="000E28F3">
      <w:pPr>
        <w:widowControl w:val="0"/>
        <w:ind w:left="20" w:right="20" w:firstLine="700"/>
        <w:jc w:val="both"/>
        <w:rPr>
          <w:sz w:val="28"/>
          <w:szCs w:val="28"/>
        </w:rPr>
      </w:pPr>
      <w:r>
        <w:rPr>
          <w:sz w:val="28"/>
          <w:szCs w:val="28"/>
        </w:rPr>
        <w:t xml:space="preserve">В течение учебного года, по окончанию 1 и 2 полугодия с целью подведения результатов работы, в творческих объединениях проводятся итоговые занятия в виде выставок, конкурсов, соревнований, праздников и других мероприятий. Формы и сроки их проведения определяет педагог по согласованию с </w:t>
      </w:r>
      <w:r>
        <w:rPr>
          <w:sz w:val="28"/>
          <w:szCs w:val="28"/>
        </w:rPr>
        <w:lastRenderedPageBreak/>
        <w:t>администрацией.</w:t>
      </w:r>
    </w:p>
    <w:p w:rsidR="000E28F3" w:rsidRDefault="000E28F3" w:rsidP="000E28F3">
      <w:pPr>
        <w:ind w:firstLine="709"/>
        <w:jc w:val="both"/>
        <w:rPr>
          <w:sz w:val="28"/>
          <w:szCs w:val="28"/>
        </w:rPr>
      </w:pPr>
    </w:p>
    <w:p w:rsidR="000E28F3" w:rsidRDefault="000E28F3" w:rsidP="000E28F3">
      <w:pPr>
        <w:ind w:firstLine="709"/>
        <w:jc w:val="both"/>
        <w:rPr>
          <w:sz w:val="28"/>
          <w:szCs w:val="28"/>
        </w:rPr>
      </w:pPr>
      <w:r>
        <w:rPr>
          <w:sz w:val="28"/>
          <w:szCs w:val="28"/>
        </w:rPr>
        <w:t>В 2018-2019 учебном году образовательная деятельность в МБУ ДО «Дворец детского творчества» осуществлялась посредством реализации дополнительных образовательных программ по девяти основным направлениям:</w:t>
      </w:r>
    </w:p>
    <w:p w:rsidR="000E28F3" w:rsidRDefault="000E28F3" w:rsidP="000E28F3">
      <w:pPr>
        <w:pStyle w:val="a3"/>
        <w:numPr>
          <w:ilvl w:val="0"/>
          <w:numId w:val="15"/>
        </w:numPr>
        <w:ind w:left="1418" w:hanging="349"/>
        <w:rPr>
          <w:sz w:val="28"/>
          <w:szCs w:val="28"/>
        </w:rPr>
      </w:pPr>
      <w:r>
        <w:rPr>
          <w:sz w:val="28"/>
          <w:szCs w:val="28"/>
        </w:rPr>
        <w:t>художественно-эстетическая;</w:t>
      </w:r>
    </w:p>
    <w:p w:rsidR="000E28F3" w:rsidRDefault="000E28F3" w:rsidP="000E28F3">
      <w:pPr>
        <w:pStyle w:val="a3"/>
        <w:numPr>
          <w:ilvl w:val="0"/>
          <w:numId w:val="15"/>
        </w:numPr>
        <w:ind w:left="1418" w:hanging="349"/>
        <w:rPr>
          <w:sz w:val="28"/>
          <w:szCs w:val="28"/>
        </w:rPr>
      </w:pPr>
      <w:r>
        <w:rPr>
          <w:sz w:val="28"/>
          <w:szCs w:val="28"/>
        </w:rPr>
        <w:t>спортивно-оздоровительная;</w:t>
      </w:r>
    </w:p>
    <w:p w:rsidR="000E28F3" w:rsidRDefault="000E28F3" w:rsidP="000E28F3">
      <w:pPr>
        <w:pStyle w:val="a3"/>
        <w:numPr>
          <w:ilvl w:val="0"/>
          <w:numId w:val="15"/>
        </w:numPr>
        <w:ind w:left="1418" w:hanging="349"/>
        <w:rPr>
          <w:sz w:val="28"/>
          <w:szCs w:val="28"/>
        </w:rPr>
      </w:pPr>
      <w:r>
        <w:rPr>
          <w:sz w:val="28"/>
          <w:szCs w:val="28"/>
        </w:rPr>
        <w:t>социально-педагогическая;</w:t>
      </w:r>
    </w:p>
    <w:p w:rsidR="000E28F3" w:rsidRDefault="000E28F3" w:rsidP="000E28F3">
      <w:pPr>
        <w:pStyle w:val="a3"/>
        <w:numPr>
          <w:ilvl w:val="0"/>
          <w:numId w:val="15"/>
        </w:numPr>
        <w:ind w:left="1418" w:hanging="349"/>
        <w:rPr>
          <w:sz w:val="28"/>
          <w:szCs w:val="28"/>
        </w:rPr>
      </w:pPr>
      <w:r>
        <w:rPr>
          <w:sz w:val="28"/>
          <w:szCs w:val="28"/>
        </w:rPr>
        <w:t>предшкольно-развивающая;</w:t>
      </w:r>
    </w:p>
    <w:p w:rsidR="000E28F3" w:rsidRDefault="000E28F3" w:rsidP="000E28F3">
      <w:pPr>
        <w:pStyle w:val="a3"/>
        <w:numPr>
          <w:ilvl w:val="0"/>
          <w:numId w:val="15"/>
        </w:numPr>
        <w:ind w:left="1418" w:hanging="349"/>
        <w:rPr>
          <w:sz w:val="28"/>
          <w:szCs w:val="28"/>
        </w:rPr>
      </w:pPr>
      <w:r>
        <w:rPr>
          <w:sz w:val="28"/>
          <w:szCs w:val="28"/>
        </w:rPr>
        <w:t>научное общество учащихся;</w:t>
      </w:r>
    </w:p>
    <w:p w:rsidR="000E28F3" w:rsidRDefault="000E28F3" w:rsidP="000E28F3">
      <w:pPr>
        <w:pStyle w:val="a3"/>
        <w:numPr>
          <w:ilvl w:val="0"/>
          <w:numId w:val="15"/>
        </w:numPr>
        <w:ind w:left="1418" w:hanging="349"/>
        <w:rPr>
          <w:sz w:val="28"/>
          <w:szCs w:val="28"/>
        </w:rPr>
      </w:pPr>
      <w:r>
        <w:rPr>
          <w:sz w:val="28"/>
          <w:szCs w:val="28"/>
        </w:rPr>
        <w:t>культурологическая;</w:t>
      </w:r>
    </w:p>
    <w:p w:rsidR="000E28F3" w:rsidRDefault="000E28F3" w:rsidP="000E28F3">
      <w:pPr>
        <w:pStyle w:val="a3"/>
        <w:numPr>
          <w:ilvl w:val="0"/>
          <w:numId w:val="15"/>
        </w:numPr>
        <w:ind w:left="1418" w:hanging="349"/>
        <w:rPr>
          <w:sz w:val="28"/>
          <w:szCs w:val="28"/>
        </w:rPr>
      </w:pPr>
      <w:r>
        <w:rPr>
          <w:sz w:val="28"/>
          <w:szCs w:val="28"/>
        </w:rPr>
        <w:t>декоративно-прикладная;</w:t>
      </w:r>
    </w:p>
    <w:p w:rsidR="000E28F3" w:rsidRDefault="000E28F3" w:rsidP="000E28F3">
      <w:pPr>
        <w:pStyle w:val="a3"/>
        <w:numPr>
          <w:ilvl w:val="0"/>
          <w:numId w:val="15"/>
        </w:numPr>
        <w:ind w:left="1418" w:hanging="349"/>
        <w:rPr>
          <w:sz w:val="28"/>
          <w:szCs w:val="28"/>
        </w:rPr>
      </w:pPr>
      <w:r>
        <w:rPr>
          <w:sz w:val="28"/>
          <w:szCs w:val="28"/>
        </w:rPr>
        <w:t>техническая;</w:t>
      </w:r>
    </w:p>
    <w:p w:rsidR="000E28F3" w:rsidRDefault="000E28F3" w:rsidP="000E28F3">
      <w:pPr>
        <w:pStyle w:val="a3"/>
        <w:numPr>
          <w:ilvl w:val="0"/>
          <w:numId w:val="15"/>
        </w:numPr>
        <w:ind w:left="1418" w:hanging="349"/>
        <w:rPr>
          <w:sz w:val="28"/>
          <w:szCs w:val="28"/>
        </w:rPr>
      </w:pPr>
      <w:r>
        <w:rPr>
          <w:sz w:val="28"/>
          <w:szCs w:val="28"/>
        </w:rPr>
        <w:t>спортивная.</w:t>
      </w:r>
    </w:p>
    <w:p w:rsidR="000E28F3" w:rsidRDefault="000E28F3" w:rsidP="000E28F3">
      <w:pPr>
        <w:ind w:firstLine="709"/>
        <w:jc w:val="both"/>
        <w:rPr>
          <w:sz w:val="28"/>
          <w:szCs w:val="28"/>
        </w:rPr>
      </w:pPr>
      <w:r>
        <w:rPr>
          <w:sz w:val="28"/>
          <w:szCs w:val="28"/>
        </w:rPr>
        <w:t>В 2018-2019 учебном году число групп детских объединений составляло – (149 гр., численность воспитанников – 1567) в возрасте от 5 до 18 лет (почти из всех школ города). Более 400 ребят занимаются в двух и более творческих объединениях Дворца. Согласно положению, ребенок имеет право заниматься в одном или нескольких объединениях по своему выбору, исходя из своих интересов и потребностей. В конце учебного года были выданы свидетельства об окончании детских объединений Дворца детского творчества 165 выпускникам.</w:t>
      </w:r>
    </w:p>
    <w:p w:rsidR="000E28F3" w:rsidRDefault="000E28F3" w:rsidP="000E28F3">
      <w:pPr>
        <w:ind w:firstLine="709"/>
        <w:jc w:val="both"/>
        <w:rPr>
          <w:sz w:val="28"/>
          <w:szCs w:val="28"/>
        </w:rPr>
      </w:pPr>
      <w:r>
        <w:rPr>
          <w:sz w:val="28"/>
          <w:szCs w:val="28"/>
        </w:rPr>
        <w:t xml:space="preserve">В 2018-2019 учебном году инновационная деятельность во Дворце детского творчества проводится через работу над единой методической темой </w:t>
      </w:r>
      <w:r>
        <w:rPr>
          <w:color w:val="000000"/>
          <w:sz w:val="28"/>
          <w:szCs w:val="28"/>
        </w:rPr>
        <w:t>«Повышение профессионального уровня педагога дополнительного образования через развитие его творческой компетентности».</w:t>
      </w:r>
    </w:p>
    <w:p w:rsidR="000E28F3" w:rsidRDefault="000E28F3" w:rsidP="000E28F3">
      <w:pPr>
        <w:ind w:firstLine="709"/>
        <w:jc w:val="both"/>
        <w:rPr>
          <w:sz w:val="28"/>
          <w:szCs w:val="28"/>
        </w:rPr>
      </w:pPr>
      <w:r>
        <w:rPr>
          <w:sz w:val="28"/>
          <w:szCs w:val="28"/>
        </w:rPr>
        <w:t>Содержание и организация инновационного образовательного процесса определяется программными документами разного типа: модифицированными и адаптированными дополнительными общеобразовательными программами. На сегодняшний день во Дворце детского творчества реализуются 37 дополнительных общеобразовательных общеразвивающих программ. Данные программы направлены на раннее выявление и развитие интеллектуально-творческих, спортивных, художественно-творческих способностей, на формирование познавательной, эстетической, нравственной, трудовой культуры воспитанников через приобщение к народным традициям и культуре, на создание мотивации к самообразованию, самовоспитанию и самосовершенствованию детей и подростков.</w:t>
      </w:r>
    </w:p>
    <w:p w:rsidR="000E28F3" w:rsidRDefault="000E28F3" w:rsidP="000E28F3">
      <w:pPr>
        <w:ind w:firstLine="709"/>
        <w:jc w:val="both"/>
        <w:rPr>
          <w:sz w:val="28"/>
          <w:szCs w:val="28"/>
        </w:rPr>
      </w:pPr>
      <w:r>
        <w:rPr>
          <w:sz w:val="28"/>
          <w:szCs w:val="28"/>
        </w:rPr>
        <w:t xml:space="preserve">Все дополнительные общеобразовательные программы МБУ ДО «Дворец детского творчества» ориентированы на широкий спектр познавательных потребностей и интересов детей и подростков. Эти программы различны не только по масштабу, педагогическим технологиям, возрастным ориентирам, но и по содержанию. В учебно-тематических планах большинства дополнительных общеобразовательных программ ДДТ присутствует национально-региональный (этнокультурный) компонент в виде этнокультурологического учебного материала в сопоставлении с основным (типовым) содержанием, «сквозных этнокультурологических тем» (проходящих через все этапы обучения) и этнокультурной информации как дополнения к основному содержанию отдельных занятий. Особенно ярко этнокультурный компонент проявляется в дополнительных образовательных программах «Алтн хонх» (вокал на калмыцком языке, народные </w:t>
      </w:r>
      <w:r>
        <w:rPr>
          <w:sz w:val="28"/>
          <w:szCs w:val="28"/>
        </w:rPr>
        <w:lastRenderedPageBreak/>
        <w:t>танцы, игра на калмыцких народных инструментах, педагог Убушиева Т.А.), «Домбровые наигрыши» (игра на домбре, педагог Шавгуров А.А.).</w:t>
      </w:r>
    </w:p>
    <w:p w:rsidR="000E28F3" w:rsidRDefault="000E28F3" w:rsidP="000E28F3">
      <w:pPr>
        <w:ind w:firstLine="709"/>
        <w:jc w:val="both"/>
        <w:rPr>
          <w:sz w:val="28"/>
          <w:szCs w:val="28"/>
        </w:rPr>
      </w:pPr>
      <w:r>
        <w:rPr>
          <w:sz w:val="28"/>
          <w:szCs w:val="28"/>
        </w:rPr>
        <w:t xml:space="preserve"> Во Дворце детского творчества реализуются не только однопредметные, но и комплексные интегрированные дополнительные общеобразовательные программы, такие как: </w:t>
      </w:r>
    </w:p>
    <w:p w:rsidR="000E28F3" w:rsidRDefault="000E28F3" w:rsidP="000E28F3">
      <w:pPr>
        <w:ind w:firstLine="709"/>
        <w:jc w:val="both"/>
        <w:rPr>
          <w:sz w:val="28"/>
          <w:szCs w:val="28"/>
        </w:rPr>
      </w:pPr>
      <w:r>
        <w:rPr>
          <w:sz w:val="28"/>
          <w:szCs w:val="28"/>
        </w:rPr>
        <w:t xml:space="preserve">- программа студии «Буратино» (педагоги Манунова Б.Х., Литвиненко Л.Г., Алляева Б.Б., Арлтанова С.В.) </w:t>
      </w:r>
    </w:p>
    <w:p w:rsidR="000E28F3" w:rsidRDefault="000E28F3" w:rsidP="000E28F3">
      <w:pPr>
        <w:ind w:firstLine="540"/>
        <w:jc w:val="both"/>
        <w:rPr>
          <w:sz w:val="28"/>
          <w:szCs w:val="28"/>
        </w:rPr>
      </w:pPr>
      <w:r>
        <w:rPr>
          <w:sz w:val="28"/>
          <w:szCs w:val="28"/>
        </w:rPr>
        <w:t>Анализ посещенных в прошедшем учебном году занятий детских объединений показал, что большинство педагогов проводят занятия на достаточно хорошем уровне. Следует отметить методически грамотные занятия педагогов: Мануновой Б.Х. (студия «Буратино»), Цурюмовой С.В. (д/о «Проба пера»), также следует отметить хорошую посещаемость и высокую сохранность контингента воспитанников у педагогов: Бормангаевой Б.Н. (д/о «Танцевальный спорт»), Смоляковой Е.А. (д/о «Эстрадная песня»), Бормангаева С.П. (секция «Вольная борьба»), Чакышевой А.Б. («Юный скульптор»), Гечиновой Т.Е. (НОУ «Алгоритм»).</w:t>
      </w:r>
    </w:p>
    <w:p w:rsidR="000E28F3" w:rsidRDefault="000E28F3" w:rsidP="000E28F3">
      <w:pPr>
        <w:ind w:firstLine="709"/>
        <w:jc w:val="both"/>
        <w:rPr>
          <w:sz w:val="28"/>
          <w:szCs w:val="28"/>
        </w:rPr>
      </w:pPr>
      <w:r>
        <w:rPr>
          <w:sz w:val="28"/>
          <w:szCs w:val="28"/>
        </w:rPr>
        <w:t>Процесс обучения в детских объединениях представляет собой специально организованную деятельность, направленную на решение задач образования, воспитания и развития личности:</w:t>
      </w:r>
    </w:p>
    <w:p w:rsidR="000E28F3" w:rsidRDefault="000E28F3" w:rsidP="000E28F3">
      <w:pPr>
        <w:pStyle w:val="a3"/>
        <w:numPr>
          <w:ilvl w:val="0"/>
          <w:numId w:val="17"/>
        </w:numPr>
        <w:tabs>
          <w:tab w:val="left" w:pos="1134"/>
        </w:tabs>
        <w:ind w:left="0" w:firstLine="927"/>
        <w:rPr>
          <w:sz w:val="28"/>
          <w:szCs w:val="28"/>
        </w:rPr>
      </w:pPr>
      <w:r>
        <w:rPr>
          <w:sz w:val="28"/>
          <w:szCs w:val="28"/>
        </w:rPr>
        <w:t>свободным выбором каждым ребенком образовательной области, профиля программы, времени ее освоения и педагога;</w:t>
      </w:r>
    </w:p>
    <w:p w:rsidR="000E28F3" w:rsidRDefault="000E28F3" w:rsidP="000E28F3">
      <w:pPr>
        <w:pStyle w:val="a3"/>
        <w:numPr>
          <w:ilvl w:val="0"/>
          <w:numId w:val="17"/>
        </w:numPr>
        <w:tabs>
          <w:tab w:val="left" w:pos="851"/>
          <w:tab w:val="left" w:pos="1134"/>
        </w:tabs>
        <w:ind w:left="0" w:firstLine="927"/>
        <w:rPr>
          <w:sz w:val="28"/>
          <w:szCs w:val="28"/>
        </w:rPr>
      </w:pPr>
      <w:r>
        <w:rPr>
          <w:sz w:val="28"/>
          <w:szCs w:val="28"/>
        </w:rPr>
        <w:t>многообразием видов образовательно-творческой деятельности, удовлетворяющей самые разные интересы и потребности ребенка;</w:t>
      </w:r>
    </w:p>
    <w:p w:rsidR="000E28F3" w:rsidRDefault="000E28F3" w:rsidP="000E28F3">
      <w:pPr>
        <w:pStyle w:val="a3"/>
        <w:numPr>
          <w:ilvl w:val="0"/>
          <w:numId w:val="17"/>
        </w:numPr>
        <w:tabs>
          <w:tab w:val="left" w:pos="1134"/>
        </w:tabs>
        <w:ind w:left="0" w:firstLine="927"/>
        <w:rPr>
          <w:sz w:val="28"/>
          <w:szCs w:val="28"/>
        </w:rPr>
      </w:pPr>
      <w:r>
        <w:rPr>
          <w:sz w:val="28"/>
          <w:szCs w:val="28"/>
        </w:rPr>
        <w:t>личностно-деятельностным характером образовательного процесса, способствующим развитию мотивации личности к познанию и творчеству;</w:t>
      </w:r>
    </w:p>
    <w:p w:rsidR="000E28F3" w:rsidRDefault="000E28F3" w:rsidP="000E28F3">
      <w:pPr>
        <w:pStyle w:val="a3"/>
        <w:numPr>
          <w:ilvl w:val="0"/>
          <w:numId w:val="17"/>
        </w:numPr>
        <w:tabs>
          <w:tab w:val="left" w:pos="1134"/>
        </w:tabs>
        <w:ind w:left="0" w:firstLine="927"/>
        <w:rPr>
          <w:sz w:val="28"/>
          <w:szCs w:val="28"/>
        </w:rPr>
      </w:pPr>
      <w:r>
        <w:rPr>
          <w:sz w:val="28"/>
          <w:szCs w:val="28"/>
        </w:rPr>
        <w:t>личностно-ориентированным подходом в работе педагогов дополнительного образования и тренеров-преподавателей, созданием «Ситуации успеха» для каждого конкретного ребенка;</w:t>
      </w:r>
    </w:p>
    <w:p w:rsidR="000E28F3" w:rsidRDefault="000E28F3" w:rsidP="000E28F3">
      <w:pPr>
        <w:pStyle w:val="a3"/>
        <w:numPr>
          <w:ilvl w:val="0"/>
          <w:numId w:val="17"/>
        </w:numPr>
        <w:tabs>
          <w:tab w:val="left" w:pos="1134"/>
        </w:tabs>
        <w:ind w:left="0" w:firstLine="927"/>
        <w:rPr>
          <w:sz w:val="28"/>
          <w:szCs w:val="28"/>
        </w:rPr>
      </w:pPr>
      <w:r>
        <w:rPr>
          <w:sz w:val="28"/>
          <w:szCs w:val="28"/>
        </w:rPr>
        <w:t>созданием организационно-педагогических условий для эстетизации всей детской деятельности и этнопедагогизации образовательно-воспитательного процесса.</w:t>
      </w:r>
    </w:p>
    <w:p w:rsidR="000E28F3" w:rsidRDefault="000E28F3" w:rsidP="000E28F3">
      <w:pPr>
        <w:pStyle w:val="af8"/>
        <w:ind w:firstLine="708"/>
        <w:jc w:val="both"/>
        <w:rPr>
          <w:sz w:val="28"/>
        </w:rPr>
      </w:pPr>
      <w:r>
        <w:rPr>
          <w:sz w:val="28"/>
        </w:rPr>
        <w:t>На данный момент во Дворце детского творчества работают 29 педагогов и тренеров-преподавателей. Из общего количества в 2018-2019 гг. прошли курсы повышения квалификации 17 педагогов. Аттестованы с присвоением высшей квалификационной категории 5 педагогов: Цурюмова Светлана Владимировна, Смолякова Елена Александровна, Мучкаева Джиргал Валерьевна, Бормангаева Баирта Николаевна, Бормангаев Савр Петрович. На первую квалификационную категорию аттестовалась педагог Гечинова Таисия Ефимовна.</w:t>
      </w:r>
    </w:p>
    <w:p w:rsidR="000E28F3" w:rsidRDefault="000E28F3" w:rsidP="000E28F3">
      <w:pPr>
        <w:pStyle w:val="af8"/>
        <w:ind w:firstLine="709"/>
        <w:jc w:val="both"/>
        <w:rPr>
          <w:sz w:val="28"/>
        </w:rPr>
      </w:pPr>
      <w:r>
        <w:rPr>
          <w:sz w:val="28"/>
        </w:rPr>
        <w:t>В данный момент получают высшее образование Арлтанова С.В., Баирова Б.Б. Убушиева Т.А., окончив магистратуру, поступила в аспирантуру по специальности «Фольклор».</w:t>
      </w:r>
    </w:p>
    <w:p w:rsidR="000E28F3" w:rsidRDefault="000E28F3" w:rsidP="000E28F3">
      <w:pPr>
        <w:pStyle w:val="af8"/>
        <w:ind w:firstLine="709"/>
        <w:jc w:val="both"/>
        <w:rPr>
          <w:sz w:val="28"/>
        </w:rPr>
      </w:pPr>
      <w:r>
        <w:rPr>
          <w:sz w:val="28"/>
        </w:rPr>
        <w:t>Так же Убушиева Т.А. является руководителем городского методического объединения педагогов дополнительного образования г. Элиста. На городских мартовских чтениях выступила с докладом педагог Мучкаева Д.В.</w:t>
      </w:r>
    </w:p>
    <w:p w:rsidR="000E28F3" w:rsidRDefault="000E28F3" w:rsidP="000E28F3">
      <w:pPr>
        <w:pStyle w:val="af8"/>
        <w:ind w:firstLine="709"/>
        <w:jc w:val="both"/>
        <w:rPr>
          <w:sz w:val="28"/>
        </w:rPr>
      </w:pPr>
      <w:r>
        <w:rPr>
          <w:sz w:val="28"/>
        </w:rPr>
        <w:t xml:space="preserve">Педагоги Дворца детского творчества ведут индивидуальную исследовательскую деятельность по актуальным проблемам дополнительного образования детей. Например, тренеры-преподаватели по плаванию Самарина И.В., </w:t>
      </w:r>
      <w:r>
        <w:rPr>
          <w:sz w:val="28"/>
        </w:rPr>
        <w:lastRenderedPageBreak/>
        <w:t>Бадма-Халгаева О.И. исследуют тему: «Разработка и реализация программ по физической культуре на основе ФГОС». Гечинова Т.Е. работает над темой: «Профессиональные компетенции педагогов дополнительного образования детей (художественная направленность)».</w:t>
      </w:r>
    </w:p>
    <w:p w:rsidR="000E28F3" w:rsidRDefault="000E28F3" w:rsidP="000E28F3">
      <w:pPr>
        <w:pStyle w:val="af8"/>
        <w:ind w:firstLine="709"/>
        <w:jc w:val="both"/>
        <w:rPr>
          <w:sz w:val="28"/>
        </w:rPr>
      </w:pPr>
      <w:r>
        <w:rPr>
          <w:sz w:val="28"/>
        </w:rPr>
        <w:t>Арлтанова С.В., Бормангаева Б.Н., Бормангаев С.П. – над темой: «Повышение квалификации педагогических работников дополнительного образования детей» и «Формирование культуры здорового и безопасного образа жизни в условиях реализации ФГОС». Алляева Б.Б., Горяева Б.П. – над темой: «Использование информационных технологий в профессиональной деятельности педагога».</w:t>
      </w:r>
    </w:p>
    <w:p w:rsidR="000E28F3" w:rsidRDefault="000E28F3" w:rsidP="000E28F3">
      <w:pPr>
        <w:ind w:firstLine="709"/>
        <w:jc w:val="both"/>
        <w:rPr>
          <w:sz w:val="28"/>
          <w:szCs w:val="28"/>
        </w:rPr>
      </w:pPr>
      <w:r>
        <w:rPr>
          <w:sz w:val="28"/>
          <w:szCs w:val="28"/>
        </w:rPr>
        <w:t xml:space="preserve">В 2018-2019 учебном году образовательную деятельность во Дворце детского творчества осуществлял педагогический коллектив (29 педагогических работников), который характеризуется стабильностью, динамичным развитием, преемственностью поколений педагогов, сохранением лучших традиций учреждения. Среди педагогических работников Дворца детского творчества высшую квалификационную категорию имеют 9(31,1%), первую – 9(31,1%),аттестованы на соответствие занимаемой должности - 3 чел(10,4%). Высшее, неполное высшее образование имеют 22 (75,9%) человек, среднее специальное – 7(24,1%).Один педагогический работник имеет ученую степень кандидата педагогических наук (Цурюмова С.В.). Один педагогический работник обучается в аспирантуре (Убушиева Т.А.), один имеет кандидатский минимум по специальности 13.00.01 «Общая педагогика, история педагогики и образования» (Мучкаева Д.В.). </w:t>
      </w:r>
    </w:p>
    <w:p w:rsidR="000E28F3" w:rsidRDefault="000E28F3" w:rsidP="000E28F3">
      <w:pPr>
        <w:ind w:firstLine="709"/>
        <w:jc w:val="both"/>
        <w:rPr>
          <w:sz w:val="28"/>
          <w:szCs w:val="28"/>
        </w:rPr>
      </w:pPr>
      <w:r>
        <w:rPr>
          <w:sz w:val="28"/>
          <w:szCs w:val="28"/>
        </w:rPr>
        <w:t>В 2018 – 2019 учебном году в МБУ ДО «ДДТ» открыто новые детские объединения: «Робототехника», НОУ «Биология», «Астропланетарий», «Школа юного блогера», «Юнкоры ДДТ», «Школа поисковика».</w:t>
      </w:r>
    </w:p>
    <w:p w:rsidR="000E28F3" w:rsidRDefault="000E28F3" w:rsidP="000E28F3">
      <w:pPr>
        <w:ind w:firstLine="709"/>
        <w:jc w:val="both"/>
        <w:rPr>
          <w:sz w:val="28"/>
          <w:szCs w:val="28"/>
        </w:rPr>
      </w:pPr>
      <w:r>
        <w:rPr>
          <w:sz w:val="28"/>
          <w:szCs w:val="28"/>
        </w:rPr>
        <w:t>Одним из важных направлений в деятельности ДДТ является работа с педагогическими кадрами, что обусловлено следующими причинами:</w:t>
      </w:r>
    </w:p>
    <w:p w:rsidR="000E28F3" w:rsidRDefault="000E28F3" w:rsidP="000E28F3">
      <w:pPr>
        <w:numPr>
          <w:ilvl w:val="0"/>
          <w:numId w:val="19"/>
        </w:numPr>
        <w:tabs>
          <w:tab w:val="clear" w:pos="851"/>
          <w:tab w:val="num" w:pos="0"/>
          <w:tab w:val="left" w:pos="993"/>
        </w:tabs>
        <w:ind w:left="0" w:firstLine="709"/>
        <w:jc w:val="both"/>
        <w:rPr>
          <w:sz w:val="28"/>
          <w:szCs w:val="28"/>
        </w:rPr>
      </w:pPr>
      <w:r>
        <w:rPr>
          <w:sz w:val="28"/>
          <w:szCs w:val="28"/>
        </w:rPr>
        <w:t>эффективность работы всего учреждения в целом зависит от степени сплоченности коллектива, согласованности установок, принципов и методов педагогической деятельности;</w:t>
      </w:r>
    </w:p>
    <w:p w:rsidR="000E28F3" w:rsidRDefault="000E28F3" w:rsidP="000E28F3">
      <w:pPr>
        <w:numPr>
          <w:ilvl w:val="0"/>
          <w:numId w:val="19"/>
        </w:numPr>
        <w:tabs>
          <w:tab w:val="clear" w:pos="851"/>
          <w:tab w:val="num" w:pos="0"/>
          <w:tab w:val="left" w:pos="993"/>
        </w:tabs>
        <w:ind w:left="0" w:firstLine="709"/>
        <w:jc w:val="both"/>
        <w:rPr>
          <w:sz w:val="28"/>
          <w:szCs w:val="28"/>
        </w:rPr>
      </w:pPr>
      <w:r>
        <w:rPr>
          <w:sz w:val="28"/>
          <w:szCs w:val="28"/>
        </w:rPr>
        <w:t>профессиональный рост педагога зависит от его личностного роста, от того, насколько осознаваемы, контролируемы и проработаны его личностные проблемы;</w:t>
      </w:r>
    </w:p>
    <w:p w:rsidR="000E28F3" w:rsidRDefault="000E28F3" w:rsidP="000E28F3">
      <w:pPr>
        <w:numPr>
          <w:ilvl w:val="0"/>
          <w:numId w:val="19"/>
        </w:numPr>
        <w:tabs>
          <w:tab w:val="clear" w:pos="851"/>
          <w:tab w:val="num" w:pos="0"/>
          <w:tab w:val="left" w:pos="993"/>
        </w:tabs>
        <w:ind w:left="0" w:firstLine="709"/>
        <w:jc w:val="both"/>
        <w:rPr>
          <w:sz w:val="28"/>
          <w:szCs w:val="28"/>
        </w:rPr>
      </w:pPr>
      <w:r>
        <w:rPr>
          <w:sz w:val="28"/>
          <w:szCs w:val="28"/>
        </w:rPr>
        <w:t>коммуникативные навыки для педагога – необходимая составляющая его профессиональных умений.</w:t>
      </w:r>
    </w:p>
    <w:p w:rsidR="000E28F3" w:rsidRDefault="000E28F3" w:rsidP="000E28F3">
      <w:pPr>
        <w:ind w:left="900" w:hanging="361"/>
        <w:jc w:val="both"/>
        <w:rPr>
          <w:b/>
          <w:bCs/>
          <w:sz w:val="28"/>
          <w:szCs w:val="28"/>
        </w:rPr>
      </w:pPr>
      <w:r>
        <w:rPr>
          <w:b/>
          <w:bCs/>
          <w:i/>
          <w:iCs/>
          <w:sz w:val="28"/>
          <w:szCs w:val="28"/>
        </w:rPr>
        <w:t>Организационно-педагогические</w:t>
      </w:r>
      <w:r>
        <w:rPr>
          <w:b/>
          <w:bCs/>
          <w:sz w:val="28"/>
          <w:szCs w:val="28"/>
        </w:rPr>
        <w:t xml:space="preserve"> условия:</w:t>
      </w:r>
    </w:p>
    <w:p w:rsidR="000E28F3" w:rsidRDefault="000E28F3" w:rsidP="000E28F3">
      <w:pPr>
        <w:pStyle w:val="a3"/>
        <w:numPr>
          <w:ilvl w:val="0"/>
          <w:numId w:val="21"/>
        </w:numPr>
        <w:tabs>
          <w:tab w:val="left" w:pos="993"/>
        </w:tabs>
        <w:ind w:left="0" w:firstLine="709"/>
        <w:rPr>
          <w:sz w:val="28"/>
          <w:szCs w:val="28"/>
        </w:rPr>
      </w:pPr>
      <w:r>
        <w:rPr>
          <w:sz w:val="28"/>
          <w:szCs w:val="28"/>
        </w:rPr>
        <w:t>подготовка и проведение на высоком уровне мероприятий по работе с педагогическими кадрами;</w:t>
      </w:r>
    </w:p>
    <w:p w:rsidR="000E28F3" w:rsidRDefault="000E28F3" w:rsidP="000E28F3">
      <w:pPr>
        <w:pStyle w:val="a3"/>
        <w:numPr>
          <w:ilvl w:val="0"/>
          <w:numId w:val="21"/>
        </w:numPr>
        <w:tabs>
          <w:tab w:val="left" w:pos="993"/>
        </w:tabs>
        <w:ind w:left="0" w:firstLine="709"/>
        <w:rPr>
          <w:sz w:val="28"/>
          <w:szCs w:val="28"/>
        </w:rPr>
      </w:pPr>
      <w:r>
        <w:rPr>
          <w:sz w:val="28"/>
          <w:szCs w:val="28"/>
        </w:rPr>
        <w:t>материально-техническое и научно-методическое оснащение процесса внутреннего повышения квалификации педагогических работников;</w:t>
      </w:r>
    </w:p>
    <w:p w:rsidR="000E28F3" w:rsidRDefault="000E28F3" w:rsidP="000E28F3">
      <w:pPr>
        <w:pStyle w:val="a3"/>
        <w:numPr>
          <w:ilvl w:val="0"/>
          <w:numId w:val="21"/>
        </w:numPr>
        <w:tabs>
          <w:tab w:val="left" w:pos="993"/>
        </w:tabs>
        <w:ind w:left="0" w:firstLine="709"/>
        <w:rPr>
          <w:sz w:val="28"/>
          <w:szCs w:val="28"/>
        </w:rPr>
      </w:pPr>
      <w:r>
        <w:rPr>
          <w:sz w:val="28"/>
          <w:szCs w:val="28"/>
        </w:rPr>
        <w:t>осуществление дифференцированного и индивидуального подходов при определении содержания и форм методической учебы педагогов;</w:t>
      </w:r>
    </w:p>
    <w:p w:rsidR="000E28F3" w:rsidRDefault="000E28F3" w:rsidP="000E28F3">
      <w:pPr>
        <w:pStyle w:val="a3"/>
        <w:numPr>
          <w:ilvl w:val="0"/>
          <w:numId w:val="21"/>
        </w:numPr>
        <w:tabs>
          <w:tab w:val="left" w:pos="993"/>
        </w:tabs>
        <w:ind w:left="0" w:firstLine="567"/>
        <w:rPr>
          <w:sz w:val="28"/>
          <w:szCs w:val="28"/>
        </w:rPr>
      </w:pPr>
      <w:r>
        <w:rPr>
          <w:sz w:val="28"/>
          <w:szCs w:val="28"/>
        </w:rPr>
        <w:t>возможность выбора педагогами индивидуального образовательного маршрута повышения своего профессионального уровня, освоение ими технологии проектной деятельности, реализация диалогического взаимодействия администрации и педагогических работников.</w:t>
      </w:r>
    </w:p>
    <w:p w:rsidR="000E28F3" w:rsidRDefault="000E28F3" w:rsidP="000E28F3">
      <w:pPr>
        <w:ind w:left="900" w:hanging="361"/>
        <w:jc w:val="both"/>
        <w:rPr>
          <w:b/>
          <w:bCs/>
          <w:sz w:val="28"/>
          <w:szCs w:val="28"/>
        </w:rPr>
      </w:pPr>
      <w:r>
        <w:rPr>
          <w:b/>
          <w:bCs/>
          <w:i/>
          <w:iCs/>
          <w:sz w:val="28"/>
          <w:szCs w:val="28"/>
        </w:rPr>
        <w:t>Организационно-методические</w:t>
      </w:r>
      <w:r>
        <w:rPr>
          <w:b/>
          <w:bCs/>
          <w:sz w:val="28"/>
          <w:szCs w:val="28"/>
        </w:rPr>
        <w:t xml:space="preserve"> условия:</w:t>
      </w:r>
    </w:p>
    <w:p w:rsidR="000E28F3" w:rsidRDefault="000E28F3" w:rsidP="000E28F3">
      <w:pPr>
        <w:numPr>
          <w:ilvl w:val="0"/>
          <w:numId w:val="23"/>
        </w:numPr>
        <w:tabs>
          <w:tab w:val="clear" w:pos="720"/>
          <w:tab w:val="num" w:pos="0"/>
          <w:tab w:val="left" w:pos="993"/>
        </w:tabs>
        <w:ind w:left="0" w:firstLine="709"/>
        <w:jc w:val="both"/>
        <w:rPr>
          <w:bCs/>
          <w:sz w:val="28"/>
          <w:szCs w:val="28"/>
        </w:rPr>
      </w:pPr>
      <w:r>
        <w:rPr>
          <w:bCs/>
          <w:sz w:val="28"/>
          <w:szCs w:val="28"/>
        </w:rPr>
        <w:lastRenderedPageBreak/>
        <w:t>Организация инновационной и научно-педагогической работы по проведению внутренней локальной опытно-экспериментальной работы во Дворце детского творчества, оказание научно-методической помощи педагогическим работникам в выявлении, развитии и становлении их профессионального потенциала;</w:t>
      </w:r>
    </w:p>
    <w:p w:rsidR="000E28F3" w:rsidRDefault="000E28F3" w:rsidP="000E28F3">
      <w:pPr>
        <w:numPr>
          <w:ilvl w:val="0"/>
          <w:numId w:val="23"/>
        </w:numPr>
        <w:tabs>
          <w:tab w:val="clear" w:pos="720"/>
          <w:tab w:val="num" w:pos="0"/>
          <w:tab w:val="left" w:pos="993"/>
        </w:tabs>
        <w:ind w:left="0" w:firstLine="709"/>
        <w:jc w:val="both"/>
        <w:rPr>
          <w:bCs/>
          <w:sz w:val="28"/>
          <w:szCs w:val="28"/>
        </w:rPr>
      </w:pPr>
      <w:r>
        <w:rPr>
          <w:bCs/>
          <w:sz w:val="28"/>
          <w:szCs w:val="28"/>
        </w:rPr>
        <w:t>Организационная деятельность методструктур Дворца детского творчества (методсовета, методобъединений, программно-методической комиссии, «Школы молодого педагога») по разработке актуальных научно-педагогических проблем.</w:t>
      </w:r>
    </w:p>
    <w:p w:rsidR="000E28F3" w:rsidRDefault="000E28F3" w:rsidP="000E28F3">
      <w:pPr>
        <w:ind w:firstLine="709"/>
        <w:jc w:val="both"/>
        <w:rPr>
          <w:sz w:val="28"/>
          <w:szCs w:val="28"/>
        </w:rPr>
      </w:pPr>
      <w:r>
        <w:rPr>
          <w:sz w:val="28"/>
          <w:szCs w:val="28"/>
        </w:rPr>
        <w:t>Научно-методическое сопровождение образовательного процесса в МБУ ДО «Дворец детского творчества» представляет собой систему мер, различных по характеру и уровню решаемых задач, реализуемую на основе общей стратегической цели и единой методологии педагогического поиска.</w:t>
      </w:r>
    </w:p>
    <w:p w:rsidR="000E28F3" w:rsidRDefault="000E28F3" w:rsidP="000E28F3">
      <w:pPr>
        <w:ind w:firstLine="709"/>
        <w:jc w:val="both"/>
        <w:rPr>
          <w:b/>
          <w:sz w:val="28"/>
          <w:szCs w:val="28"/>
        </w:rPr>
      </w:pPr>
      <w:r>
        <w:rPr>
          <w:b/>
          <w:sz w:val="28"/>
          <w:szCs w:val="28"/>
        </w:rPr>
        <w:t>Целями и задачами методической работы являются:</w:t>
      </w:r>
    </w:p>
    <w:p w:rsidR="000E28F3" w:rsidRDefault="000E28F3" w:rsidP="000E28F3">
      <w:pPr>
        <w:numPr>
          <w:ilvl w:val="0"/>
          <w:numId w:val="25"/>
        </w:numPr>
        <w:tabs>
          <w:tab w:val="clear" w:pos="851"/>
          <w:tab w:val="num" w:pos="0"/>
          <w:tab w:val="left" w:pos="993"/>
        </w:tabs>
        <w:ind w:left="0" w:firstLine="709"/>
        <w:jc w:val="both"/>
        <w:rPr>
          <w:sz w:val="28"/>
          <w:szCs w:val="28"/>
        </w:rPr>
      </w:pPr>
      <w:r>
        <w:rPr>
          <w:sz w:val="28"/>
          <w:szCs w:val="28"/>
        </w:rPr>
        <w:t>систематическое повышение уровня профессиональной и методической подготовки педагогических работников;</w:t>
      </w:r>
    </w:p>
    <w:p w:rsidR="000E28F3" w:rsidRDefault="000E28F3" w:rsidP="000E28F3">
      <w:pPr>
        <w:numPr>
          <w:ilvl w:val="0"/>
          <w:numId w:val="25"/>
        </w:numPr>
        <w:tabs>
          <w:tab w:val="clear" w:pos="851"/>
          <w:tab w:val="num" w:pos="0"/>
          <w:tab w:val="left" w:pos="993"/>
        </w:tabs>
        <w:ind w:left="0" w:firstLine="709"/>
        <w:jc w:val="both"/>
        <w:rPr>
          <w:sz w:val="28"/>
          <w:szCs w:val="28"/>
        </w:rPr>
      </w:pPr>
      <w:r>
        <w:rPr>
          <w:sz w:val="28"/>
          <w:szCs w:val="28"/>
        </w:rPr>
        <w:t>помощь педагогам в разработке общеобразовательных программ и методических пособий;</w:t>
      </w:r>
    </w:p>
    <w:p w:rsidR="000E28F3" w:rsidRDefault="000E28F3" w:rsidP="000E28F3">
      <w:pPr>
        <w:numPr>
          <w:ilvl w:val="0"/>
          <w:numId w:val="25"/>
        </w:numPr>
        <w:tabs>
          <w:tab w:val="clear" w:pos="851"/>
          <w:tab w:val="num" w:pos="0"/>
          <w:tab w:val="left" w:pos="993"/>
        </w:tabs>
        <w:ind w:left="0" w:firstLine="709"/>
        <w:jc w:val="both"/>
        <w:rPr>
          <w:sz w:val="28"/>
          <w:szCs w:val="28"/>
        </w:rPr>
      </w:pPr>
      <w:r>
        <w:rPr>
          <w:sz w:val="28"/>
          <w:szCs w:val="28"/>
        </w:rPr>
        <w:t>улучшить качество содержания общеобразовательных программ педагогов, направленных на развитие инноваций в системе дополнительного образования детей;</w:t>
      </w:r>
    </w:p>
    <w:p w:rsidR="000E28F3" w:rsidRDefault="000E28F3" w:rsidP="000E28F3">
      <w:pPr>
        <w:numPr>
          <w:ilvl w:val="0"/>
          <w:numId w:val="25"/>
        </w:numPr>
        <w:tabs>
          <w:tab w:val="clear" w:pos="851"/>
          <w:tab w:val="num" w:pos="0"/>
          <w:tab w:val="left" w:pos="993"/>
        </w:tabs>
        <w:ind w:left="0" w:firstLine="709"/>
        <w:jc w:val="both"/>
        <w:rPr>
          <w:sz w:val="28"/>
          <w:szCs w:val="28"/>
        </w:rPr>
      </w:pPr>
      <w:r>
        <w:rPr>
          <w:sz w:val="28"/>
          <w:szCs w:val="28"/>
        </w:rPr>
        <w:t>постоянное ознакомление педагогов с достижениями науки в области психолого-педагогических дисциплин и методик образования, воспитания, развития детей и подростков;</w:t>
      </w:r>
    </w:p>
    <w:p w:rsidR="000E28F3" w:rsidRDefault="000E28F3" w:rsidP="000E28F3">
      <w:pPr>
        <w:numPr>
          <w:ilvl w:val="0"/>
          <w:numId w:val="25"/>
        </w:numPr>
        <w:tabs>
          <w:tab w:val="clear" w:pos="851"/>
          <w:tab w:val="num" w:pos="0"/>
          <w:tab w:val="left" w:pos="993"/>
        </w:tabs>
        <w:ind w:left="0" w:firstLine="709"/>
        <w:jc w:val="both"/>
        <w:rPr>
          <w:sz w:val="28"/>
          <w:szCs w:val="28"/>
        </w:rPr>
      </w:pPr>
      <w:r>
        <w:rPr>
          <w:sz w:val="28"/>
          <w:szCs w:val="28"/>
        </w:rPr>
        <w:t>изучение и внедрение в практику передового педагогического опыта, новейших методических рекомендаций в области дополнительного образования детей;</w:t>
      </w:r>
    </w:p>
    <w:p w:rsidR="000E28F3" w:rsidRDefault="000E28F3" w:rsidP="000E28F3">
      <w:pPr>
        <w:numPr>
          <w:ilvl w:val="0"/>
          <w:numId w:val="25"/>
        </w:numPr>
        <w:tabs>
          <w:tab w:val="clear" w:pos="851"/>
          <w:tab w:val="num" w:pos="0"/>
          <w:tab w:val="left" w:pos="993"/>
        </w:tabs>
        <w:ind w:left="0" w:firstLine="709"/>
        <w:jc w:val="both"/>
        <w:rPr>
          <w:sz w:val="28"/>
          <w:szCs w:val="28"/>
        </w:rPr>
      </w:pPr>
      <w:r>
        <w:rPr>
          <w:sz w:val="28"/>
          <w:szCs w:val="28"/>
        </w:rPr>
        <w:t>обогащение образовательного процесса новыми, прогрессивными и более совершенными методами и средствами обучения и воспитания.</w:t>
      </w:r>
    </w:p>
    <w:p w:rsidR="000E28F3" w:rsidRDefault="000E28F3" w:rsidP="000E28F3">
      <w:pPr>
        <w:ind w:firstLine="708"/>
        <w:jc w:val="both"/>
        <w:rPr>
          <w:sz w:val="28"/>
          <w:szCs w:val="28"/>
        </w:rPr>
      </w:pPr>
      <w:r>
        <w:rPr>
          <w:sz w:val="28"/>
          <w:szCs w:val="28"/>
        </w:rPr>
        <w:t>Во Дворце детского творчества действует стабильная система методической работы: проводятся педагогические советы, тематические совещания, заседания методсовета, методобъединений педагогов, творческих и исследовательских микрогрупп, проводятся методические недели, открытые занятия-презентации, мастер-классы, конкурсы профессионального педагогического мастерства, конкурсы-защиты методических разработок, творческие отчеты педагогов по самообразованию, педагогические консилиумы и научно-практические конференции.</w:t>
      </w:r>
    </w:p>
    <w:p w:rsidR="000E28F3" w:rsidRDefault="000E28F3" w:rsidP="000E28F3">
      <w:pPr>
        <w:pStyle w:val="af8"/>
        <w:ind w:firstLine="709"/>
        <w:jc w:val="both"/>
        <w:rPr>
          <w:sz w:val="28"/>
          <w:szCs w:val="28"/>
        </w:rPr>
      </w:pPr>
      <w:r>
        <w:rPr>
          <w:sz w:val="28"/>
          <w:szCs w:val="28"/>
        </w:rPr>
        <w:t>В целях повышения профессионального мастерства педагогов дополнительного образования с 1996 г. в МБУ ДО «Дворец детского творчества» проводится традиционный  конкурс «Педагог Дворца детского творчества», конкурс на лучшее портфолио среди педагогов и тренеров-преподавателей. С 2012 года осуществляет свою работу «Школа молодого педагога» целью, которой является: создание организационно-методических условий для успешной адаптации молодого специалиста в условия «Дворца детского творчества». За каждым молодым педагогом закреплен более опытный педагог-наставник, который помогает решать организационные вопросы, вопросы планирования и организации методической работы, создает условия для формирования у молодого педагога готовности к самообразованию и самосовершенствованию.</w:t>
      </w:r>
    </w:p>
    <w:p w:rsidR="000E28F3" w:rsidRDefault="000E28F3" w:rsidP="000E28F3">
      <w:pPr>
        <w:ind w:firstLine="709"/>
        <w:jc w:val="both"/>
        <w:rPr>
          <w:sz w:val="28"/>
          <w:szCs w:val="28"/>
        </w:rPr>
      </w:pPr>
      <w:r>
        <w:rPr>
          <w:sz w:val="28"/>
          <w:szCs w:val="28"/>
        </w:rPr>
        <w:lastRenderedPageBreak/>
        <w:t>Основной формой педагогического самоуправления в МБУ ДО «Дворец детского творчества» являются педагогические советы. В 2018-2019 учебном году прошли педагогические советы по следующей тематике:</w:t>
      </w:r>
    </w:p>
    <w:p w:rsidR="000E28F3" w:rsidRDefault="000E28F3" w:rsidP="000E28F3">
      <w:pPr>
        <w:ind w:firstLine="709"/>
        <w:jc w:val="both"/>
        <w:rPr>
          <w:iCs/>
          <w:sz w:val="28"/>
        </w:rPr>
      </w:pPr>
      <w:r>
        <w:rPr>
          <w:iCs/>
          <w:sz w:val="28"/>
        </w:rPr>
        <w:t>1.) «Итоги деятельности педагогического коллектива за 2017-2018 учебный год и основные задачи на новый 2018-2019 уч. год» (октябрь);</w:t>
      </w:r>
    </w:p>
    <w:p w:rsidR="000E28F3" w:rsidRDefault="000E28F3" w:rsidP="000E28F3">
      <w:pPr>
        <w:ind w:firstLine="709"/>
        <w:jc w:val="both"/>
        <w:rPr>
          <w:iCs/>
          <w:sz w:val="28"/>
        </w:rPr>
      </w:pPr>
      <w:r>
        <w:rPr>
          <w:iCs/>
          <w:sz w:val="28"/>
        </w:rPr>
        <w:t>2.) «Дополнительное образование как важнейший компонент современного образования», «Реализация ресурсоемких программ научного и технического творчества детей, внедрение расширенного спектра программ дополнительного образования», «Использование инновационных педагогических технологий в работе с одаренными детьми» (апрель);</w:t>
      </w:r>
    </w:p>
    <w:p w:rsidR="000E28F3" w:rsidRDefault="000E28F3" w:rsidP="000E28F3">
      <w:pPr>
        <w:ind w:firstLine="709"/>
        <w:jc w:val="both"/>
        <w:rPr>
          <w:sz w:val="28"/>
          <w:szCs w:val="28"/>
        </w:rPr>
      </w:pPr>
      <w:r>
        <w:rPr>
          <w:sz w:val="28"/>
          <w:szCs w:val="28"/>
        </w:rPr>
        <w:t>3.) «Профессионализм и самообразование педагога как условие достижения качества образования» (май)</w:t>
      </w:r>
    </w:p>
    <w:p w:rsidR="000E28F3" w:rsidRDefault="000E28F3" w:rsidP="000E28F3">
      <w:pPr>
        <w:ind w:firstLine="708"/>
        <w:jc w:val="both"/>
        <w:rPr>
          <w:sz w:val="28"/>
          <w:szCs w:val="28"/>
        </w:rPr>
      </w:pPr>
      <w:r>
        <w:rPr>
          <w:sz w:val="28"/>
          <w:szCs w:val="28"/>
        </w:rPr>
        <w:t>В целях совершенствования педагогического мастерства, методической компетентности педагогических работников, координации инновационной деятельности педагогического коллектива в ДДТ проводятся проблемно-практические, обучающие, научно-методические семинары. В 2018-2019 учебном году прошли методические семинары по следующим темам:</w:t>
      </w:r>
    </w:p>
    <w:p w:rsidR="000E28F3" w:rsidRDefault="000E28F3" w:rsidP="000E28F3">
      <w:pPr>
        <w:pStyle w:val="af1"/>
        <w:ind w:firstLine="540"/>
        <w:rPr>
          <w:iCs/>
          <w:color w:val="000000"/>
          <w:sz w:val="28"/>
        </w:rPr>
      </w:pPr>
      <w:r>
        <w:rPr>
          <w:iCs/>
          <w:color w:val="000000"/>
          <w:sz w:val="28"/>
        </w:rPr>
        <w:t>- Дополнительная образовательная программа: концепция, разработка, реализация - сентябрь.</w:t>
      </w:r>
    </w:p>
    <w:p w:rsidR="000E28F3" w:rsidRDefault="000E28F3" w:rsidP="000E28F3">
      <w:pPr>
        <w:pStyle w:val="af1"/>
        <w:ind w:firstLine="540"/>
        <w:rPr>
          <w:iCs/>
          <w:color w:val="000000"/>
          <w:sz w:val="28"/>
        </w:rPr>
      </w:pPr>
      <w:r>
        <w:rPr>
          <w:color w:val="000000"/>
          <w:sz w:val="28"/>
          <w:szCs w:val="28"/>
        </w:rPr>
        <w:t xml:space="preserve">- Формы и методы гражданско-патриотического воспитания учащихся в системе дополнительного образования детей </w:t>
      </w:r>
      <w:r>
        <w:rPr>
          <w:iCs/>
          <w:color w:val="000000"/>
          <w:sz w:val="28"/>
        </w:rPr>
        <w:t>– ноябрь.</w:t>
      </w:r>
    </w:p>
    <w:p w:rsidR="000E28F3" w:rsidRDefault="000E28F3" w:rsidP="000E28F3">
      <w:pPr>
        <w:pStyle w:val="af1"/>
        <w:ind w:firstLine="540"/>
        <w:rPr>
          <w:iCs/>
          <w:color w:val="000000"/>
          <w:sz w:val="28"/>
        </w:rPr>
      </w:pPr>
      <w:r>
        <w:rPr>
          <w:iCs/>
          <w:color w:val="000000"/>
          <w:sz w:val="28"/>
        </w:rPr>
        <w:t>-Новые подходы к процессу подготовки к аттестации педагога дополнительного образования - февраль.</w:t>
      </w:r>
    </w:p>
    <w:p w:rsidR="000E28F3" w:rsidRDefault="000E28F3" w:rsidP="000E28F3">
      <w:pPr>
        <w:pStyle w:val="af1"/>
        <w:ind w:firstLine="540"/>
        <w:rPr>
          <w:iCs/>
          <w:color w:val="000000"/>
          <w:sz w:val="28"/>
        </w:rPr>
      </w:pPr>
      <w:r>
        <w:rPr>
          <w:iCs/>
          <w:color w:val="000000"/>
          <w:sz w:val="28"/>
        </w:rPr>
        <w:t>-Методология планирования отрядной работы воспитателя лагеря дневного пребывания - май.</w:t>
      </w:r>
    </w:p>
    <w:p w:rsidR="000E28F3" w:rsidRDefault="000E28F3" w:rsidP="000E28F3">
      <w:pPr>
        <w:ind w:firstLine="708"/>
        <w:jc w:val="both"/>
        <w:rPr>
          <w:sz w:val="28"/>
          <w:szCs w:val="28"/>
        </w:rPr>
      </w:pPr>
      <w:r>
        <w:rPr>
          <w:sz w:val="28"/>
          <w:szCs w:val="28"/>
        </w:rPr>
        <w:t>В ДДТ каждый педагог дополнительного образования и тренер-преподаватель проводит открытые занятия для родителей воспитанников, чаепития, выставки-презентации, мастер-классы для родителей, праздники, концерты, совместные экскурсии и поездки и др. В 2019-2019 учебном году активную работу с родителями вели педагоги  детских объединений: «Домбровые наигрыши» (педагог Шавгуров А.А.), калмыцкой фольклорной студии «Алтн хонх» (педагог Убушиева Т.А.), секции «Каратэ-до» (тренер-преподаватель Нарджиев Э.Р.),«Юный скульптор» (педагог Чакышева А.Б.), «Эстрадная песня» (педагог Смолякова Е.А.), «Веселая мозаика» (педагог Горяева Б.П.), Например, в д/о «Домбровые наигрыши» (педагог Шавгуров А.А.), «Алтн хонх» (педагог Убушиева Т.А.) стало традицией проведение Дней именинников, с приглашением родителей. В д/о «Юный скульптор» (педагог Чакышева А.Б.), «Рукодельница» (педагог Гечинова Т.Е.) мамы и бабушки воспитанников не только присутствуют на занятиях, но и принимают участие в учебном процессе, помогая детям в изготовлении изделий. Все формы взаимодействия с родителями направлены на защиту интересов семьи, повышение эффективности образовательно-воспитательного процесса.</w:t>
      </w:r>
    </w:p>
    <w:p w:rsidR="000E28F3" w:rsidRDefault="000E28F3" w:rsidP="000E28F3">
      <w:pPr>
        <w:ind w:firstLine="709"/>
        <w:jc w:val="both"/>
        <w:rPr>
          <w:sz w:val="28"/>
          <w:szCs w:val="28"/>
        </w:rPr>
      </w:pPr>
      <w:r>
        <w:rPr>
          <w:sz w:val="28"/>
          <w:szCs w:val="28"/>
        </w:rPr>
        <w:t>Одним из важных и интересных направлений деятельности Дворца детского творчества является организация детского лидерского движения вг.Элиста, взаимодействие с детскими и юношескими общественными организациями. С 2006 г. на базе ДДТ проводится организация лагеря для лидеров ученического самоуправления общеобразовательных учреждений г.Элиста (</w:t>
      </w:r>
      <w:r>
        <w:rPr>
          <w:i/>
          <w:sz w:val="28"/>
          <w:szCs w:val="28"/>
        </w:rPr>
        <w:t>весенняя и осенняя смены)</w:t>
      </w:r>
      <w:r>
        <w:rPr>
          <w:sz w:val="28"/>
          <w:szCs w:val="28"/>
        </w:rPr>
        <w:t xml:space="preserve">. Детская организация Дворца детского творчества «Гилвксн одд»,  которая </w:t>
      </w:r>
      <w:r>
        <w:rPr>
          <w:sz w:val="28"/>
          <w:szCs w:val="28"/>
        </w:rPr>
        <w:lastRenderedPageBreak/>
        <w:t xml:space="preserve">на сегодняшний день имеет постоянный состав, свой актив, гимн, символику, является постоянным организатором и координатором «Школы лидера». </w:t>
      </w:r>
    </w:p>
    <w:p w:rsidR="000E28F3" w:rsidRDefault="000E28F3" w:rsidP="000E28F3">
      <w:pPr>
        <w:ind w:firstLine="510"/>
        <w:jc w:val="both"/>
        <w:rPr>
          <w:sz w:val="28"/>
          <w:szCs w:val="28"/>
        </w:rPr>
      </w:pPr>
      <w:r>
        <w:rPr>
          <w:sz w:val="28"/>
          <w:szCs w:val="28"/>
        </w:rPr>
        <w:t>Помимо этого, в 2018-2019 учебном году детская организация «Гилвксн одд» провела следующие мероприятия:</w:t>
      </w:r>
    </w:p>
    <w:p w:rsidR="000E28F3" w:rsidRDefault="000E28F3" w:rsidP="000E28F3">
      <w:pPr>
        <w:ind w:firstLine="510"/>
        <w:rPr>
          <w:sz w:val="28"/>
          <w:szCs w:val="28"/>
          <w:lang w:eastAsia="en-US"/>
        </w:rPr>
      </w:pPr>
      <w:r>
        <w:rPr>
          <w:sz w:val="28"/>
          <w:szCs w:val="28"/>
          <w:lang w:eastAsia="en-US"/>
        </w:rPr>
        <w:t xml:space="preserve"> - Профильный лагерь «Школа лидера»;</w:t>
      </w:r>
    </w:p>
    <w:p w:rsidR="000E28F3" w:rsidRDefault="000E28F3" w:rsidP="000E28F3">
      <w:pPr>
        <w:ind w:firstLine="510"/>
        <w:rPr>
          <w:sz w:val="28"/>
          <w:szCs w:val="28"/>
          <w:lang w:eastAsia="en-US"/>
        </w:rPr>
      </w:pPr>
      <w:r>
        <w:rPr>
          <w:sz w:val="28"/>
          <w:szCs w:val="28"/>
          <w:lang w:eastAsia="en-US"/>
        </w:rPr>
        <w:t>- Слет активистов членов самоуправления МБОО г. Элисты;</w:t>
      </w:r>
    </w:p>
    <w:p w:rsidR="000E28F3" w:rsidRDefault="000E28F3" w:rsidP="000E28F3">
      <w:pPr>
        <w:ind w:firstLine="510"/>
        <w:rPr>
          <w:sz w:val="28"/>
          <w:szCs w:val="28"/>
          <w:lang w:eastAsia="en-US"/>
        </w:rPr>
      </w:pPr>
      <w:r>
        <w:rPr>
          <w:sz w:val="28"/>
          <w:szCs w:val="28"/>
          <w:lang w:eastAsia="en-US"/>
        </w:rPr>
        <w:t xml:space="preserve"> - «День учителя»;</w:t>
      </w:r>
    </w:p>
    <w:p w:rsidR="000E28F3" w:rsidRDefault="000E28F3" w:rsidP="000E28F3">
      <w:pPr>
        <w:ind w:firstLine="510"/>
        <w:jc w:val="both"/>
        <w:rPr>
          <w:sz w:val="28"/>
          <w:szCs w:val="28"/>
          <w:lang w:eastAsia="en-US"/>
        </w:rPr>
      </w:pPr>
      <w:r>
        <w:rPr>
          <w:sz w:val="28"/>
          <w:szCs w:val="28"/>
        </w:rPr>
        <w:t>- День рождения д/о «Гилвксн одд»</w:t>
      </w:r>
    </w:p>
    <w:p w:rsidR="000E28F3" w:rsidRDefault="000E28F3" w:rsidP="000E28F3">
      <w:pPr>
        <w:ind w:firstLine="510"/>
        <w:jc w:val="both"/>
        <w:rPr>
          <w:sz w:val="28"/>
          <w:szCs w:val="28"/>
          <w:lang w:eastAsia="en-US"/>
        </w:rPr>
      </w:pPr>
      <w:r>
        <w:rPr>
          <w:sz w:val="28"/>
          <w:szCs w:val="28"/>
          <w:lang w:eastAsia="en-US"/>
        </w:rPr>
        <w:t xml:space="preserve">В октябре 2018 г. был проведён детский праздник </w:t>
      </w:r>
      <w:r>
        <w:rPr>
          <w:sz w:val="28"/>
          <w:szCs w:val="28"/>
        </w:rPr>
        <w:t>«ДДТ - Детство, Дружба, Творчество: нам - 27!»</w:t>
      </w:r>
      <w:r>
        <w:rPr>
          <w:sz w:val="28"/>
          <w:szCs w:val="28"/>
          <w:lang w:eastAsia="en-US"/>
        </w:rPr>
        <w:t>, посвящённый 27-летию Дворца детского творчества. В 2018 - 2019 учебном году  педагогический коллектив МБУ ДО «ДДТ» выступил организатором и координатором  традиционных городских мероприятий, таких как:</w:t>
      </w:r>
    </w:p>
    <w:p w:rsidR="000E28F3" w:rsidRDefault="000E28F3" w:rsidP="000E28F3">
      <w:pPr>
        <w:ind w:firstLine="510"/>
        <w:jc w:val="both"/>
        <w:rPr>
          <w:sz w:val="28"/>
          <w:szCs w:val="28"/>
          <w:lang w:eastAsia="en-US"/>
        </w:rPr>
      </w:pPr>
      <w:r>
        <w:rPr>
          <w:sz w:val="28"/>
          <w:szCs w:val="28"/>
          <w:lang w:eastAsia="en-US"/>
        </w:rPr>
        <w:t>- муниципальный этап Всероссийского конкурса на знание государственных и региональных символов и атрибутов Российской Федерации среди обучающихся (октябрь))</w:t>
      </w:r>
    </w:p>
    <w:p w:rsidR="000E28F3" w:rsidRDefault="000E28F3" w:rsidP="000E28F3">
      <w:pPr>
        <w:ind w:firstLine="510"/>
        <w:jc w:val="both"/>
        <w:rPr>
          <w:sz w:val="28"/>
          <w:szCs w:val="28"/>
          <w:lang w:eastAsia="en-US"/>
        </w:rPr>
      </w:pPr>
      <w:r>
        <w:rPr>
          <w:sz w:val="28"/>
          <w:szCs w:val="28"/>
          <w:lang w:eastAsia="en-US"/>
        </w:rPr>
        <w:t>- конкурс творческой самодеятельности «Наши самородки» (октябрь)</w:t>
      </w:r>
    </w:p>
    <w:p w:rsidR="000E28F3" w:rsidRDefault="000E28F3" w:rsidP="000E28F3">
      <w:pPr>
        <w:ind w:firstLine="510"/>
        <w:jc w:val="both"/>
        <w:rPr>
          <w:sz w:val="28"/>
          <w:szCs w:val="28"/>
          <w:lang w:eastAsia="en-US"/>
        </w:rPr>
      </w:pPr>
      <w:r>
        <w:rPr>
          <w:sz w:val="28"/>
          <w:szCs w:val="28"/>
          <w:lang w:eastAsia="en-US"/>
        </w:rPr>
        <w:t>- всероссийская акция «Живи лес!» (ноябрь)</w:t>
      </w:r>
    </w:p>
    <w:p w:rsidR="000E28F3" w:rsidRDefault="000E28F3" w:rsidP="000E28F3">
      <w:pPr>
        <w:ind w:firstLine="510"/>
        <w:rPr>
          <w:sz w:val="28"/>
          <w:szCs w:val="28"/>
          <w:lang w:eastAsia="en-US"/>
        </w:rPr>
      </w:pPr>
      <w:r>
        <w:rPr>
          <w:sz w:val="28"/>
          <w:szCs w:val="28"/>
          <w:lang w:eastAsia="en-US"/>
        </w:rPr>
        <w:t>- смотр-конкурс художественной самодеятельности «Надежда есть» (декабрь );</w:t>
      </w:r>
    </w:p>
    <w:p w:rsidR="000E28F3" w:rsidRDefault="000E28F3" w:rsidP="000E28F3">
      <w:pPr>
        <w:ind w:firstLine="510"/>
        <w:jc w:val="both"/>
        <w:rPr>
          <w:sz w:val="28"/>
          <w:szCs w:val="28"/>
          <w:lang w:eastAsia="en-US"/>
        </w:rPr>
      </w:pPr>
      <w:r>
        <w:rPr>
          <w:sz w:val="28"/>
          <w:szCs w:val="28"/>
          <w:lang w:eastAsia="en-US"/>
        </w:rPr>
        <w:t>- калмыцкий национальный праздник «Зул» (декабрь);</w:t>
      </w:r>
    </w:p>
    <w:p w:rsidR="000E28F3" w:rsidRDefault="000E28F3" w:rsidP="000E28F3">
      <w:pPr>
        <w:ind w:firstLine="510"/>
        <w:jc w:val="both"/>
        <w:rPr>
          <w:sz w:val="28"/>
          <w:szCs w:val="28"/>
          <w:lang w:eastAsia="en-US"/>
        </w:rPr>
      </w:pPr>
      <w:r>
        <w:rPr>
          <w:sz w:val="28"/>
          <w:szCs w:val="28"/>
          <w:lang w:eastAsia="en-US"/>
        </w:rPr>
        <w:t>- международный конкурс «Моя любимая игрушка» (декабрь);</w:t>
      </w:r>
    </w:p>
    <w:p w:rsidR="000E28F3" w:rsidRDefault="000E28F3" w:rsidP="000E28F3">
      <w:pPr>
        <w:ind w:firstLine="510"/>
        <w:jc w:val="both"/>
        <w:rPr>
          <w:sz w:val="28"/>
          <w:szCs w:val="28"/>
          <w:lang w:eastAsia="en-US"/>
        </w:rPr>
      </w:pPr>
      <w:r>
        <w:rPr>
          <w:sz w:val="28"/>
          <w:szCs w:val="28"/>
          <w:lang w:eastAsia="en-US"/>
        </w:rPr>
        <w:t>- республиканский конкурс-фестиваль детского народного творчества «Хамдан» (январь);</w:t>
      </w:r>
    </w:p>
    <w:p w:rsidR="000E28F3" w:rsidRDefault="000E28F3" w:rsidP="000E28F3">
      <w:pPr>
        <w:ind w:firstLine="510"/>
        <w:jc w:val="both"/>
        <w:rPr>
          <w:sz w:val="28"/>
          <w:szCs w:val="28"/>
          <w:lang w:eastAsia="en-US"/>
        </w:rPr>
      </w:pPr>
      <w:r>
        <w:rPr>
          <w:sz w:val="28"/>
          <w:szCs w:val="28"/>
          <w:lang w:eastAsia="en-US"/>
        </w:rPr>
        <w:t>- концерт, посвященный гражданско-патриотическому воспитанию детей и подростков (февраль);</w:t>
      </w:r>
    </w:p>
    <w:p w:rsidR="000E28F3" w:rsidRDefault="000E28F3" w:rsidP="000E28F3">
      <w:pPr>
        <w:ind w:firstLine="510"/>
        <w:jc w:val="both"/>
        <w:rPr>
          <w:sz w:val="28"/>
          <w:szCs w:val="28"/>
          <w:lang w:eastAsia="en-US"/>
        </w:rPr>
      </w:pPr>
      <w:r>
        <w:rPr>
          <w:sz w:val="28"/>
          <w:szCs w:val="28"/>
          <w:lang w:eastAsia="en-US"/>
        </w:rPr>
        <w:t>- День защитников отечества «Будущие герои» (февраль);</w:t>
      </w:r>
    </w:p>
    <w:p w:rsidR="000E28F3" w:rsidRDefault="000E28F3" w:rsidP="000E28F3">
      <w:pPr>
        <w:ind w:firstLine="510"/>
        <w:jc w:val="both"/>
        <w:rPr>
          <w:sz w:val="28"/>
          <w:szCs w:val="28"/>
          <w:lang w:eastAsia="en-US"/>
        </w:rPr>
      </w:pPr>
      <w:r>
        <w:rPr>
          <w:sz w:val="28"/>
          <w:szCs w:val="28"/>
          <w:lang w:eastAsia="en-US"/>
        </w:rPr>
        <w:t>- республиканский, детский конкурс «Теегин айс» (февраль);</w:t>
      </w:r>
    </w:p>
    <w:p w:rsidR="000E28F3" w:rsidRDefault="000E28F3" w:rsidP="000E28F3">
      <w:pPr>
        <w:ind w:firstLine="510"/>
        <w:jc w:val="both"/>
        <w:rPr>
          <w:sz w:val="28"/>
          <w:szCs w:val="28"/>
          <w:lang w:eastAsia="en-US"/>
        </w:rPr>
      </w:pPr>
      <w:r>
        <w:rPr>
          <w:sz w:val="28"/>
          <w:szCs w:val="28"/>
          <w:lang w:eastAsia="en-US"/>
        </w:rPr>
        <w:t>- муниципальный этап республиканской выставки «Наследие наших предков сохраним и приумножим» (март)</w:t>
      </w:r>
    </w:p>
    <w:p w:rsidR="000E28F3" w:rsidRDefault="000E28F3" w:rsidP="000E28F3">
      <w:pPr>
        <w:ind w:firstLine="510"/>
        <w:jc w:val="both"/>
        <w:rPr>
          <w:sz w:val="28"/>
          <w:szCs w:val="28"/>
          <w:lang w:eastAsia="en-US"/>
        </w:rPr>
      </w:pPr>
      <w:r>
        <w:rPr>
          <w:sz w:val="28"/>
          <w:szCs w:val="28"/>
          <w:lang w:eastAsia="en-US"/>
        </w:rPr>
        <w:t>- республиканский этап республиканской выставки декоративно-прикладного творчества учащихся «Наследие наших предков сохраним и приумножим» (март);</w:t>
      </w:r>
    </w:p>
    <w:p w:rsidR="000E28F3" w:rsidRDefault="000E28F3" w:rsidP="000E28F3">
      <w:pPr>
        <w:ind w:firstLine="510"/>
        <w:jc w:val="both"/>
        <w:rPr>
          <w:sz w:val="28"/>
          <w:szCs w:val="28"/>
          <w:lang w:eastAsia="en-US"/>
        </w:rPr>
      </w:pPr>
      <w:r>
        <w:rPr>
          <w:sz w:val="28"/>
          <w:szCs w:val="28"/>
          <w:lang w:eastAsia="en-US"/>
        </w:rPr>
        <w:t>- городской этап республиканской выставки декоративно-прикладного творчества учащихся «Наследие наших предков сохраним и приумножим» (март);</w:t>
      </w:r>
    </w:p>
    <w:p w:rsidR="000E28F3" w:rsidRDefault="000E28F3" w:rsidP="000E28F3">
      <w:pPr>
        <w:ind w:firstLine="510"/>
        <w:jc w:val="both"/>
        <w:rPr>
          <w:sz w:val="28"/>
          <w:szCs w:val="28"/>
          <w:lang w:eastAsia="en-US"/>
        </w:rPr>
      </w:pPr>
      <w:r>
        <w:rPr>
          <w:sz w:val="28"/>
          <w:szCs w:val="28"/>
          <w:lang w:eastAsia="en-US"/>
        </w:rPr>
        <w:t>- первенство РК по классическим шахматам среди мальчиков и девочек до 9 лет (март)</w:t>
      </w:r>
    </w:p>
    <w:p w:rsidR="000E28F3" w:rsidRDefault="000E28F3" w:rsidP="000E28F3">
      <w:pPr>
        <w:ind w:firstLine="510"/>
        <w:jc w:val="both"/>
        <w:rPr>
          <w:sz w:val="28"/>
          <w:szCs w:val="28"/>
          <w:lang w:eastAsia="en-US"/>
        </w:rPr>
      </w:pPr>
      <w:r>
        <w:rPr>
          <w:sz w:val="28"/>
          <w:szCs w:val="28"/>
          <w:lang w:eastAsia="en-US"/>
        </w:rPr>
        <w:t>- республиканский конкурс юных техников, изобретателей и рационализаторов (март)</w:t>
      </w:r>
    </w:p>
    <w:p w:rsidR="000E28F3" w:rsidRDefault="000E28F3" w:rsidP="000E28F3">
      <w:pPr>
        <w:ind w:firstLine="510"/>
        <w:jc w:val="both"/>
        <w:rPr>
          <w:sz w:val="28"/>
          <w:szCs w:val="28"/>
          <w:lang w:eastAsia="en-US"/>
        </w:rPr>
      </w:pPr>
      <w:r>
        <w:rPr>
          <w:sz w:val="28"/>
          <w:szCs w:val="28"/>
          <w:lang w:eastAsia="en-US"/>
        </w:rPr>
        <w:t>- всероссийский хоровой фестиваль (март)</w:t>
      </w:r>
    </w:p>
    <w:p w:rsidR="000E28F3" w:rsidRDefault="000E28F3" w:rsidP="000E28F3">
      <w:pPr>
        <w:ind w:firstLine="510"/>
        <w:jc w:val="both"/>
        <w:rPr>
          <w:sz w:val="28"/>
          <w:szCs w:val="28"/>
          <w:lang w:eastAsia="en-US"/>
        </w:rPr>
      </w:pPr>
      <w:r>
        <w:rPr>
          <w:sz w:val="28"/>
          <w:szCs w:val="28"/>
          <w:lang w:eastAsia="en-US"/>
        </w:rPr>
        <w:t>-фестиваль гимн тюльпанов, «Как ты прекрасна, степь моя, в апреле» в рамках «Недели туризма»  (апрель)</w:t>
      </w:r>
    </w:p>
    <w:p w:rsidR="000E28F3" w:rsidRDefault="000E28F3" w:rsidP="000E28F3">
      <w:pPr>
        <w:ind w:firstLine="510"/>
        <w:jc w:val="both"/>
        <w:rPr>
          <w:sz w:val="28"/>
          <w:szCs w:val="28"/>
          <w:lang w:eastAsia="en-US"/>
        </w:rPr>
      </w:pPr>
      <w:r>
        <w:rPr>
          <w:sz w:val="28"/>
          <w:szCs w:val="28"/>
          <w:lang w:eastAsia="en-US"/>
        </w:rPr>
        <w:t>- открытый поэтический марафон «Чабан-Пати» в рамках «Недели туризма» (апрель)</w:t>
      </w:r>
    </w:p>
    <w:p w:rsidR="000E28F3" w:rsidRDefault="000E28F3" w:rsidP="000E28F3">
      <w:pPr>
        <w:ind w:firstLine="510"/>
        <w:jc w:val="both"/>
        <w:rPr>
          <w:sz w:val="28"/>
          <w:szCs w:val="28"/>
          <w:lang w:eastAsia="en-US"/>
        </w:rPr>
      </w:pPr>
      <w:r>
        <w:rPr>
          <w:sz w:val="28"/>
          <w:szCs w:val="28"/>
          <w:lang w:eastAsia="en-US"/>
        </w:rPr>
        <w:t>- республиканский турнир по вольной борьбе памяти Народного поэта Калмыкии, Героя Социалистического Труда Д.Н. Кугультинова (апрель)</w:t>
      </w:r>
    </w:p>
    <w:p w:rsidR="000E28F3" w:rsidRDefault="000E28F3" w:rsidP="000E28F3">
      <w:pPr>
        <w:ind w:firstLine="510"/>
        <w:jc w:val="both"/>
        <w:rPr>
          <w:sz w:val="28"/>
          <w:szCs w:val="28"/>
          <w:lang w:eastAsia="en-US"/>
        </w:rPr>
      </w:pPr>
      <w:r>
        <w:rPr>
          <w:sz w:val="28"/>
          <w:szCs w:val="28"/>
          <w:lang w:eastAsia="en-US"/>
        </w:rPr>
        <w:t xml:space="preserve">- </w:t>
      </w:r>
      <w:r>
        <w:rPr>
          <w:sz w:val="28"/>
          <w:szCs w:val="28"/>
        </w:rPr>
        <w:t xml:space="preserve">международный проект  «Таланты России» </w:t>
      </w:r>
      <w:r>
        <w:rPr>
          <w:sz w:val="28"/>
          <w:szCs w:val="28"/>
          <w:lang w:eastAsia="en-US"/>
        </w:rPr>
        <w:t>(май)</w:t>
      </w:r>
    </w:p>
    <w:p w:rsidR="000E28F3" w:rsidRDefault="000E28F3" w:rsidP="000E28F3">
      <w:pPr>
        <w:ind w:firstLine="510"/>
        <w:jc w:val="both"/>
        <w:rPr>
          <w:sz w:val="28"/>
          <w:szCs w:val="28"/>
          <w:lang w:eastAsia="en-US"/>
        </w:rPr>
      </w:pPr>
      <w:r>
        <w:rPr>
          <w:sz w:val="28"/>
          <w:szCs w:val="28"/>
          <w:lang w:eastAsia="en-US"/>
        </w:rPr>
        <w:t>- городской фестиваль «700 домбристов» (май)</w:t>
      </w:r>
    </w:p>
    <w:p w:rsidR="000E28F3" w:rsidRDefault="000E28F3" w:rsidP="000E28F3">
      <w:pPr>
        <w:rPr>
          <w:sz w:val="28"/>
          <w:szCs w:val="28"/>
        </w:rPr>
      </w:pPr>
    </w:p>
    <w:p w:rsidR="000E28F3" w:rsidRDefault="000E28F3" w:rsidP="000E28F3">
      <w:pPr>
        <w:rPr>
          <w:sz w:val="28"/>
          <w:szCs w:val="28"/>
        </w:rPr>
        <w:sectPr w:rsidR="000E28F3">
          <w:pgSz w:w="11906" w:h="16838"/>
          <w:pgMar w:top="360" w:right="924" w:bottom="902" w:left="851" w:header="709" w:footer="709" w:gutter="0"/>
          <w:cols w:space="720"/>
          <w:rtlGutter/>
        </w:sectPr>
      </w:pPr>
    </w:p>
    <w:p w:rsidR="000E28F3" w:rsidRDefault="000E28F3" w:rsidP="000E28F3">
      <w:pPr>
        <w:pStyle w:val="af1"/>
        <w:jc w:val="center"/>
        <w:rPr>
          <w:b/>
          <w:bCs/>
          <w:sz w:val="36"/>
          <w:szCs w:val="36"/>
        </w:rPr>
      </w:pPr>
      <w:r>
        <w:rPr>
          <w:b/>
          <w:bCs/>
          <w:sz w:val="36"/>
          <w:szCs w:val="36"/>
          <w:lang w:val="en-US"/>
        </w:rPr>
        <w:lastRenderedPageBreak/>
        <w:t>II</w:t>
      </w:r>
      <w:r>
        <w:rPr>
          <w:b/>
          <w:bCs/>
          <w:sz w:val="36"/>
          <w:szCs w:val="36"/>
        </w:rPr>
        <w:t>. Цели и задачи</w:t>
      </w:r>
    </w:p>
    <w:p w:rsidR="000E28F3" w:rsidRDefault="000E28F3" w:rsidP="000E28F3">
      <w:pPr>
        <w:pStyle w:val="af1"/>
        <w:jc w:val="center"/>
      </w:pPr>
    </w:p>
    <w:p w:rsidR="000E28F3" w:rsidRDefault="000E28F3" w:rsidP="000E28F3">
      <w:pPr>
        <w:pStyle w:val="af1"/>
        <w:numPr>
          <w:ilvl w:val="0"/>
          <w:numId w:val="27"/>
        </w:numPr>
        <w:tabs>
          <w:tab w:val="num" w:pos="0"/>
        </w:tabs>
        <w:ind w:left="0" w:firstLine="360"/>
        <w:rPr>
          <w:iCs/>
          <w:sz w:val="28"/>
        </w:rPr>
      </w:pPr>
      <w:r>
        <w:rPr>
          <w:iCs/>
          <w:sz w:val="28"/>
        </w:rPr>
        <w:t>Воспитание чувства гражданственности и любви к Родине путем изучения народного творчества, возрождения и развития национальных традиций, уважительного отношения к культуре, истории народов России.</w:t>
      </w:r>
    </w:p>
    <w:p w:rsidR="000E28F3" w:rsidRDefault="000E28F3" w:rsidP="000E28F3">
      <w:pPr>
        <w:pStyle w:val="af1"/>
        <w:numPr>
          <w:ilvl w:val="0"/>
          <w:numId w:val="27"/>
        </w:numPr>
        <w:tabs>
          <w:tab w:val="num" w:pos="0"/>
        </w:tabs>
        <w:ind w:left="0" w:firstLine="360"/>
        <w:rPr>
          <w:iCs/>
          <w:sz w:val="28"/>
        </w:rPr>
      </w:pPr>
      <w:r>
        <w:rPr>
          <w:iCs/>
          <w:sz w:val="28"/>
        </w:rPr>
        <w:t>Формирование духовного богатства, свободной, инициативной, творчески мыслящей личности, ориентированной на высокие нравственные ценности, интегрированной в систему национальной и мировой культуры, способной в последующем к участию в духовном развитии общества.</w:t>
      </w:r>
    </w:p>
    <w:p w:rsidR="000E28F3" w:rsidRDefault="000E28F3" w:rsidP="000E28F3">
      <w:pPr>
        <w:pStyle w:val="af1"/>
        <w:numPr>
          <w:ilvl w:val="0"/>
          <w:numId w:val="27"/>
        </w:numPr>
        <w:tabs>
          <w:tab w:val="num" w:pos="0"/>
        </w:tabs>
        <w:ind w:left="0" w:firstLine="360"/>
        <w:rPr>
          <w:iCs/>
          <w:sz w:val="28"/>
        </w:rPr>
      </w:pPr>
      <w:r>
        <w:rPr>
          <w:iCs/>
          <w:sz w:val="28"/>
        </w:rPr>
        <w:t>Вовлечение личности в значимую деятельность (познавательную, творческую, учебно-исследовательскую, игровую, спортивно - двигательную, допрофессиональную и др.).</w:t>
      </w:r>
    </w:p>
    <w:p w:rsidR="000E28F3" w:rsidRDefault="000E28F3" w:rsidP="000E28F3">
      <w:pPr>
        <w:pStyle w:val="af1"/>
        <w:numPr>
          <w:ilvl w:val="0"/>
          <w:numId w:val="27"/>
        </w:numPr>
        <w:tabs>
          <w:tab w:val="num" w:pos="0"/>
        </w:tabs>
        <w:ind w:left="0" w:firstLine="360"/>
        <w:rPr>
          <w:iCs/>
          <w:sz w:val="28"/>
        </w:rPr>
      </w:pPr>
      <w:r>
        <w:rPr>
          <w:iCs/>
          <w:sz w:val="28"/>
        </w:rPr>
        <w:t>Гуманистическое личностно-ориентированное воспитание, способствующее культурной идентификации личности.</w:t>
      </w:r>
    </w:p>
    <w:p w:rsidR="000E28F3" w:rsidRDefault="000E28F3" w:rsidP="000E28F3">
      <w:pPr>
        <w:pStyle w:val="af1"/>
        <w:numPr>
          <w:ilvl w:val="0"/>
          <w:numId w:val="27"/>
        </w:numPr>
        <w:tabs>
          <w:tab w:val="num" w:pos="0"/>
        </w:tabs>
        <w:ind w:left="0" w:firstLine="360"/>
        <w:rPr>
          <w:iCs/>
          <w:sz w:val="28"/>
        </w:rPr>
      </w:pPr>
      <w:r>
        <w:rPr>
          <w:iCs/>
          <w:sz w:val="28"/>
        </w:rPr>
        <w:t>Совершенствование содержания и методов работы по управленческой деятельности.</w:t>
      </w:r>
    </w:p>
    <w:p w:rsidR="000E28F3" w:rsidRDefault="000E28F3" w:rsidP="000E28F3">
      <w:pPr>
        <w:pStyle w:val="af1"/>
        <w:numPr>
          <w:ilvl w:val="0"/>
          <w:numId w:val="27"/>
        </w:numPr>
        <w:tabs>
          <w:tab w:val="num" w:pos="0"/>
        </w:tabs>
        <w:ind w:left="0" w:firstLine="360"/>
        <w:rPr>
          <w:iCs/>
          <w:sz w:val="28"/>
        </w:rPr>
      </w:pPr>
      <w:r>
        <w:rPr>
          <w:iCs/>
          <w:sz w:val="28"/>
        </w:rPr>
        <w:t>Повышение эффективности дополнительного образования через применение инновационных подходов к формам взаимодействия педагога и воспитанника в процессе обучения, создание оптимальных условий для развития личности обучающегося, оказание ему помощи в самовоспитании, самоопределении, нравственном самосовершенствовании.</w:t>
      </w:r>
    </w:p>
    <w:p w:rsidR="000E28F3" w:rsidRDefault="000E28F3" w:rsidP="000E28F3">
      <w:pPr>
        <w:pStyle w:val="af1"/>
        <w:numPr>
          <w:ilvl w:val="0"/>
          <w:numId w:val="27"/>
        </w:numPr>
        <w:tabs>
          <w:tab w:val="num" w:pos="0"/>
        </w:tabs>
        <w:ind w:left="0" w:firstLine="360"/>
        <w:rPr>
          <w:iCs/>
          <w:sz w:val="28"/>
        </w:rPr>
      </w:pPr>
      <w:r>
        <w:rPr>
          <w:iCs/>
          <w:sz w:val="28"/>
        </w:rPr>
        <w:t>Внедрение в педагогический процесс результатов фундаментальных исследований в области педагогики дополнительного образования и воспитания детей, разработка новых педагогических технологий.</w:t>
      </w:r>
    </w:p>
    <w:p w:rsidR="000E28F3" w:rsidRDefault="000E28F3" w:rsidP="000E28F3">
      <w:pPr>
        <w:pStyle w:val="af1"/>
        <w:numPr>
          <w:ilvl w:val="0"/>
          <w:numId w:val="27"/>
        </w:numPr>
        <w:tabs>
          <w:tab w:val="num" w:pos="0"/>
        </w:tabs>
        <w:ind w:left="0" w:firstLine="360"/>
        <w:rPr>
          <w:iCs/>
          <w:sz w:val="28"/>
        </w:rPr>
      </w:pPr>
      <w:r>
        <w:rPr>
          <w:iCs/>
          <w:sz w:val="28"/>
        </w:rPr>
        <w:t>Повышение качества образования и воспитания.</w:t>
      </w:r>
    </w:p>
    <w:p w:rsidR="000E28F3" w:rsidRDefault="000E28F3" w:rsidP="000E28F3">
      <w:pPr>
        <w:pStyle w:val="af1"/>
        <w:rPr>
          <w:rFonts w:ascii="Monotype Corsiva" w:hAnsi="Monotype Corsiva"/>
          <w:b/>
          <w:bCs/>
          <w:sz w:val="36"/>
        </w:rPr>
      </w:pPr>
    </w:p>
    <w:p w:rsidR="000E28F3" w:rsidRDefault="000E28F3" w:rsidP="000E28F3">
      <w:pPr>
        <w:pStyle w:val="af1"/>
        <w:jc w:val="center"/>
        <w:rPr>
          <w:b/>
          <w:bCs/>
          <w:sz w:val="36"/>
          <w:szCs w:val="36"/>
        </w:rPr>
      </w:pPr>
      <w:r>
        <w:rPr>
          <w:b/>
          <w:bCs/>
          <w:sz w:val="36"/>
          <w:szCs w:val="36"/>
          <w:lang w:val="en-US"/>
        </w:rPr>
        <w:t>III</w:t>
      </w:r>
      <w:r>
        <w:rPr>
          <w:b/>
          <w:bCs/>
          <w:sz w:val="36"/>
          <w:szCs w:val="36"/>
        </w:rPr>
        <w:t>. Управление и контроль</w:t>
      </w:r>
    </w:p>
    <w:p w:rsidR="000E28F3" w:rsidRDefault="000E28F3" w:rsidP="000E28F3">
      <w:pPr>
        <w:pStyle w:val="af1"/>
        <w:rPr>
          <w:sz w:val="36"/>
          <w:szCs w:val="36"/>
        </w:rPr>
      </w:pPr>
    </w:p>
    <w:p w:rsidR="000E28F3" w:rsidRDefault="000E28F3" w:rsidP="000E28F3">
      <w:pPr>
        <w:pStyle w:val="af1"/>
        <w:ind w:firstLine="709"/>
        <w:rPr>
          <w:iCs/>
          <w:sz w:val="28"/>
        </w:rPr>
      </w:pPr>
      <w:r>
        <w:rPr>
          <w:iCs/>
          <w:sz w:val="28"/>
        </w:rPr>
        <w:t>Управление Дворцом детского творчества осуществляется в соответствии с Законом РФ «Об образовании», типовым Положением об учреждении дополнительного образования детей и Уставом МБУ ДО «ДДТ».</w:t>
      </w:r>
    </w:p>
    <w:p w:rsidR="000E28F3" w:rsidRDefault="000E28F3" w:rsidP="000E28F3">
      <w:pPr>
        <w:pStyle w:val="af1"/>
        <w:ind w:firstLine="709"/>
        <w:rPr>
          <w:iCs/>
          <w:sz w:val="28"/>
        </w:rPr>
      </w:pPr>
      <w:r>
        <w:rPr>
          <w:iCs/>
          <w:sz w:val="28"/>
        </w:rPr>
        <w:t xml:space="preserve">Основной формой педагогического управления в ДДТ является педагогический совет. Одной из управленческих форм является совещание при директоре. В целях эффективности управленческой деятельности осуществляется контроль исполнения решений педсовета и совещаний при директоре. </w:t>
      </w:r>
    </w:p>
    <w:tbl>
      <w:tblPr>
        <w:tblpPr w:leftFromText="180" w:rightFromText="180" w:vertAnchor="text" w:horzAnchor="margin" w:tblpXSpec="center" w:tblpY="208"/>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379"/>
        <w:gridCol w:w="1216"/>
        <w:gridCol w:w="1984"/>
        <w:gridCol w:w="1700"/>
      </w:tblGrid>
      <w:tr w:rsidR="000E28F3" w:rsidTr="000E28F3">
        <w:tc>
          <w:tcPr>
            <w:tcW w:w="606" w:type="dxa"/>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b/>
                <w:iCs/>
              </w:rPr>
            </w:pPr>
            <w:r>
              <w:rPr>
                <w:b/>
                <w:iCs/>
              </w:rPr>
              <w:t>Содержание деятельности</w:t>
            </w:r>
          </w:p>
        </w:tc>
        <w:tc>
          <w:tcPr>
            <w:tcW w:w="121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b/>
                <w:iCs/>
              </w:rPr>
            </w:pPr>
            <w:r>
              <w:rPr>
                <w:b/>
                <w:iCs/>
              </w:rPr>
              <w:t xml:space="preserve">Срок </w:t>
            </w: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b/>
                <w:iCs/>
              </w:rPr>
            </w:pPr>
            <w:r>
              <w:rPr>
                <w:b/>
                <w:iCs/>
              </w:rPr>
              <w:t>Ответственный</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b/>
                <w:iCs/>
              </w:rPr>
            </w:pPr>
            <w:r>
              <w:rPr>
                <w:b/>
                <w:iCs/>
              </w:rPr>
              <w:t xml:space="preserve">Контроль </w:t>
            </w:r>
          </w:p>
        </w:tc>
      </w:tr>
      <w:tr w:rsidR="000E28F3" w:rsidTr="000E28F3">
        <w:tc>
          <w:tcPr>
            <w:tcW w:w="9889" w:type="dxa"/>
            <w:gridSpan w:val="5"/>
            <w:tcBorders>
              <w:top w:val="single" w:sz="4" w:space="0" w:color="auto"/>
              <w:left w:val="single" w:sz="4" w:space="0" w:color="auto"/>
              <w:bottom w:val="single" w:sz="4" w:space="0" w:color="auto"/>
              <w:right w:val="single" w:sz="4" w:space="0" w:color="auto"/>
            </w:tcBorders>
            <w:hideMark/>
          </w:tcPr>
          <w:p w:rsidR="000E28F3" w:rsidRDefault="000E28F3">
            <w:pPr>
              <w:pStyle w:val="af1"/>
              <w:jc w:val="center"/>
              <w:rPr>
                <w:iCs/>
                <w:sz w:val="28"/>
              </w:rPr>
            </w:pPr>
            <w:r>
              <w:rPr>
                <w:iCs/>
                <w:sz w:val="28"/>
              </w:rPr>
              <w:t xml:space="preserve">Педагогические советы  </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 xml:space="preserve">1. </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 xml:space="preserve">1.Итоги деятельности педагогического коллектива за 2018-2019 учебный год. 2.Основные задачи на новый 2019-2020 уч. год. </w:t>
            </w:r>
          </w:p>
          <w:p w:rsidR="000E28F3" w:rsidRDefault="000E28F3">
            <w:pPr>
              <w:pStyle w:val="af1"/>
              <w:jc w:val="left"/>
              <w:rPr>
                <w:iCs/>
                <w:sz w:val="28"/>
              </w:rPr>
            </w:pPr>
            <w:r>
              <w:rPr>
                <w:iCs/>
                <w:sz w:val="28"/>
              </w:rPr>
              <w:t>3.Вопросы безопасности и охрана жизни и здоровья воспитанников.</w:t>
            </w:r>
          </w:p>
        </w:tc>
        <w:tc>
          <w:tcPr>
            <w:tcW w:w="121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 xml:space="preserve">Октябрь </w:t>
            </w:r>
          </w:p>
        </w:tc>
        <w:tc>
          <w:tcPr>
            <w:tcW w:w="1985" w:type="dxa"/>
            <w:tcBorders>
              <w:top w:val="single" w:sz="4" w:space="0" w:color="auto"/>
              <w:left w:val="single" w:sz="4" w:space="0" w:color="auto"/>
              <w:bottom w:val="single" w:sz="4" w:space="0" w:color="auto"/>
              <w:right w:val="single" w:sz="4" w:space="0" w:color="auto"/>
            </w:tcBorders>
          </w:tcPr>
          <w:p w:rsidR="000E28F3" w:rsidRDefault="000E28F3">
            <w:pPr>
              <w:pStyle w:val="af1"/>
              <w:jc w:val="left"/>
              <w:rPr>
                <w:iCs/>
                <w:sz w:val="28"/>
              </w:rPr>
            </w:pPr>
            <w:r>
              <w:rPr>
                <w:iCs/>
                <w:sz w:val="28"/>
              </w:rPr>
              <w:t xml:space="preserve">Директор, зам. директора по УВР, </w:t>
            </w:r>
          </w:p>
          <w:p w:rsidR="000E28F3" w:rsidRDefault="000E28F3">
            <w:pPr>
              <w:pStyle w:val="af1"/>
              <w:jc w:val="left"/>
              <w:rPr>
                <w:iCs/>
                <w:sz w:val="28"/>
                <w:szCs w:val="28"/>
              </w:rPr>
            </w:pPr>
            <w:r>
              <w:rPr>
                <w:iCs/>
                <w:sz w:val="28"/>
                <w:szCs w:val="28"/>
              </w:rPr>
              <w:t>методист</w:t>
            </w:r>
          </w:p>
          <w:p w:rsidR="000E28F3" w:rsidRDefault="000E28F3">
            <w:pPr>
              <w:pStyle w:val="af1"/>
              <w:jc w:val="left"/>
              <w:rPr>
                <w:iCs/>
                <w:sz w:val="28"/>
              </w:rPr>
            </w:pP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Приказ на основании решения</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2.</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1.Инновации в системе дополнительного образования </w:t>
            </w:r>
            <w:r>
              <w:rPr>
                <w:sz w:val="28"/>
                <w:szCs w:val="28"/>
              </w:rPr>
              <w:lastRenderedPageBreak/>
              <w:t xml:space="preserve">детей.         </w:t>
            </w:r>
          </w:p>
          <w:p w:rsidR="000E28F3" w:rsidRDefault="000E28F3">
            <w:pPr>
              <w:rPr>
                <w:sz w:val="28"/>
                <w:szCs w:val="28"/>
              </w:rPr>
            </w:pPr>
            <w:r>
              <w:rPr>
                <w:sz w:val="28"/>
                <w:szCs w:val="28"/>
              </w:rPr>
              <w:t>2.Формирование толерантной личности через реализацию общеобразовательных программ творческих объединений МБУ ДО ДДТ.</w:t>
            </w:r>
          </w:p>
        </w:tc>
        <w:tc>
          <w:tcPr>
            <w:tcW w:w="121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szCs w:val="28"/>
              </w:rPr>
            </w:pPr>
            <w:r>
              <w:rPr>
                <w:iCs/>
                <w:sz w:val="28"/>
                <w:szCs w:val="28"/>
              </w:rPr>
              <w:lastRenderedPageBreak/>
              <w:t>Январь</w:t>
            </w: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зам. директора по </w:t>
            </w:r>
            <w:r>
              <w:rPr>
                <w:iCs/>
                <w:sz w:val="28"/>
                <w:szCs w:val="28"/>
              </w:rPr>
              <w:lastRenderedPageBreak/>
              <w:t>УВР,</w:t>
            </w:r>
          </w:p>
          <w:p w:rsidR="000E28F3" w:rsidRDefault="000E28F3">
            <w:pPr>
              <w:rPr>
                <w:iCs/>
                <w:sz w:val="28"/>
                <w:szCs w:val="28"/>
              </w:rPr>
            </w:pPr>
            <w:r>
              <w:rPr>
                <w:iCs/>
                <w:sz w:val="28"/>
                <w:szCs w:val="28"/>
              </w:rPr>
              <w:t>методист</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szCs w:val="28"/>
              </w:rPr>
            </w:pPr>
            <w:r>
              <w:rPr>
                <w:iCs/>
                <w:sz w:val="28"/>
                <w:szCs w:val="28"/>
              </w:rPr>
              <w:lastRenderedPageBreak/>
              <w:t xml:space="preserve">Приказ на основании </w:t>
            </w:r>
            <w:r>
              <w:rPr>
                <w:iCs/>
                <w:sz w:val="28"/>
                <w:szCs w:val="28"/>
              </w:rPr>
              <w:lastRenderedPageBreak/>
              <w:t>решения</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lastRenderedPageBreak/>
              <w:t>3.</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sz w:val="28"/>
                <w:szCs w:val="28"/>
              </w:rPr>
              <w:t>Создание и внедрение эффективной модели  дополнительного образования в соответствии с требованиями ФГОС.</w:t>
            </w:r>
          </w:p>
        </w:tc>
        <w:tc>
          <w:tcPr>
            <w:tcW w:w="121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szCs w:val="28"/>
              </w:rPr>
            </w:pPr>
            <w:r>
              <w:rPr>
                <w:iCs/>
                <w:sz w:val="28"/>
                <w:szCs w:val="28"/>
              </w:rPr>
              <w:t>Март</w:t>
            </w: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зам. директора по УВР, методист</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szCs w:val="28"/>
              </w:rPr>
            </w:pPr>
            <w:r>
              <w:rPr>
                <w:iCs/>
                <w:sz w:val="28"/>
                <w:szCs w:val="28"/>
              </w:rPr>
              <w:t>Приказ на основании решения</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4.</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Утверждение образовательной программы на 2020-2021 уч.г.</w:t>
            </w:r>
          </w:p>
          <w:p w:rsidR="000E28F3" w:rsidRDefault="000E28F3">
            <w:pPr>
              <w:rPr>
                <w:iCs/>
                <w:sz w:val="28"/>
                <w:szCs w:val="28"/>
              </w:rPr>
            </w:pPr>
            <w:r>
              <w:rPr>
                <w:iCs/>
                <w:sz w:val="28"/>
                <w:szCs w:val="28"/>
              </w:rPr>
              <w:t>Аналитическая справка «Об итогах защиты новых общеобразовательных программ педагогов и тренеров-преподавателей МБУ ДО «ДДТ»</w:t>
            </w:r>
          </w:p>
        </w:tc>
        <w:tc>
          <w:tcPr>
            <w:tcW w:w="121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szCs w:val="28"/>
              </w:rPr>
            </w:pPr>
            <w:r>
              <w:rPr>
                <w:iCs/>
                <w:sz w:val="28"/>
                <w:szCs w:val="28"/>
              </w:rPr>
              <w:t>Май</w:t>
            </w: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зам. директора по УВР, методист.</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szCs w:val="28"/>
              </w:rPr>
            </w:pPr>
            <w:r>
              <w:rPr>
                <w:iCs/>
                <w:sz w:val="28"/>
                <w:szCs w:val="28"/>
              </w:rPr>
              <w:t>Приказ на основании решения</w:t>
            </w:r>
          </w:p>
        </w:tc>
      </w:tr>
      <w:tr w:rsidR="000E28F3" w:rsidTr="000E28F3">
        <w:tc>
          <w:tcPr>
            <w:tcW w:w="9889" w:type="dxa"/>
            <w:gridSpan w:val="5"/>
            <w:tcBorders>
              <w:top w:val="single" w:sz="4" w:space="0" w:color="auto"/>
              <w:left w:val="single" w:sz="4" w:space="0" w:color="auto"/>
              <w:bottom w:val="single" w:sz="4" w:space="0" w:color="auto"/>
              <w:right w:val="single" w:sz="4" w:space="0" w:color="auto"/>
            </w:tcBorders>
            <w:hideMark/>
          </w:tcPr>
          <w:p w:rsidR="000E28F3" w:rsidRDefault="000E28F3">
            <w:pPr>
              <w:pStyle w:val="af1"/>
              <w:jc w:val="center"/>
              <w:rPr>
                <w:b/>
                <w:iCs/>
                <w:sz w:val="28"/>
              </w:rPr>
            </w:pPr>
            <w:r>
              <w:rPr>
                <w:b/>
                <w:iCs/>
                <w:sz w:val="28"/>
              </w:rPr>
              <w:t>Совещания при директоре</w:t>
            </w:r>
          </w:p>
        </w:tc>
      </w:tr>
      <w:tr w:rsidR="000E28F3" w:rsidTr="000E28F3">
        <w:trPr>
          <w:trHeight w:val="976"/>
        </w:trPr>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1.</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Итоги комплектования детских объединений на 2019-2020 учебный год</w:t>
            </w:r>
          </w:p>
        </w:tc>
        <w:tc>
          <w:tcPr>
            <w:tcW w:w="1216" w:type="dxa"/>
            <w:vMerge w:val="restart"/>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r>
              <w:rPr>
                <w:iCs/>
                <w:sz w:val="28"/>
              </w:rPr>
              <w:t>октябрь</w:t>
            </w:r>
          </w:p>
          <w:p w:rsidR="000E28F3" w:rsidRDefault="000E28F3">
            <w:pPr>
              <w:pStyle w:val="af1"/>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 xml:space="preserve">Зам. директора по УВР  </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Информа-ция, приказ</w:t>
            </w:r>
          </w:p>
        </w:tc>
      </w:tr>
      <w:tr w:rsidR="000E28F3" w:rsidTr="000E28F3">
        <w:tc>
          <w:tcPr>
            <w:tcW w:w="606" w:type="dxa"/>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Подготовка ДДТ к отопительному сезону</w:t>
            </w: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зам. директора по АХР</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Отчет о выполнении</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2.</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Утверждение графика отпусков работников ДДТ</w:t>
            </w:r>
          </w:p>
        </w:tc>
        <w:tc>
          <w:tcPr>
            <w:tcW w:w="1216" w:type="dxa"/>
            <w:vMerge w:val="restart"/>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r>
              <w:rPr>
                <w:iCs/>
                <w:sz w:val="28"/>
              </w:rPr>
              <w:t xml:space="preserve">декабрь </w:t>
            </w:r>
          </w:p>
          <w:p w:rsidR="000E28F3" w:rsidRDefault="000E28F3">
            <w:pPr>
              <w:pStyle w:val="af1"/>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специалист по кадрам</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Информа-ция, приказ</w:t>
            </w:r>
          </w:p>
        </w:tc>
      </w:tr>
      <w:tr w:rsidR="000E28F3" w:rsidTr="000E28F3">
        <w:tc>
          <w:tcPr>
            <w:tcW w:w="606" w:type="dxa"/>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Об использовании внебюджетых средств за 2019-2020 уч. год</w:t>
            </w: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гл. бухгалтер</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отчет о выполнении</w:t>
            </w:r>
          </w:p>
        </w:tc>
      </w:tr>
      <w:tr w:rsidR="000E28F3" w:rsidTr="000E28F3">
        <w:tc>
          <w:tcPr>
            <w:tcW w:w="606" w:type="dxa"/>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 xml:space="preserve">Подготовка к проведению новогодних представлений для детей в ДДТ </w:t>
            </w: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режиссёры</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отчет о выполнении</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3.</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Соблюдение санитарно-гигиенических требований и норм по новому СанПину</w:t>
            </w:r>
          </w:p>
        </w:tc>
        <w:tc>
          <w:tcPr>
            <w:tcW w:w="1216" w:type="dxa"/>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jc w:val="center"/>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отчет об исполнении</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4.</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Организация процесса повышения квалификации педагогических работников ДДТ</w:t>
            </w:r>
          </w:p>
        </w:tc>
        <w:tc>
          <w:tcPr>
            <w:tcW w:w="1216" w:type="dxa"/>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p w:rsidR="000E28F3" w:rsidRDefault="000E28F3">
            <w:pPr>
              <w:pStyle w:val="af1"/>
              <w:rPr>
                <w:iCs/>
                <w:sz w:val="28"/>
              </w:rPr>
            </w:pPr>
            <w:r>
              <w:rPr>
                <w:iCs/>
                <w:sz w:val="28"/>
              </w:rPr>
              <w:t>апрель</w:t>
            </w:r>
          </w:p>
          <w:p w:rsidR="000E28F3" w:rsidRDefault="000E28F3">
            <w:pPr>
              <w:pStyle w:val="af1"/>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методист</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Информационно-аналитическая справка</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5.</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Подготовка к летнему отдыху детей в ДДТ: организационно-методическое обеспечение.</w:t>
            </w:r>
          </w:p>
        </w:tc>
        <w:tc>
          <w:tcPr>
            <w:tcW w:w="1216" w:type="dxa"/>
            <w:vMerge w:val="restart"/>
            <w:tcBorders>
              <w:top w:val="single" w:sz="4" w:space="0" w:color="auto"/>
              <w:left w:val="single" w:sz="4" w:space="0" w:color="auto"/>
              <w:bottom w:val="single" w:sz="4" w:space="0" w:color="auto"/>
              <w:right w:val="single" w:sz="4" w:space="0" w:color="auto"/>
            </w:tcBorders>
          </w:tcPr>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rPr>
                <w:iCs/>
                <w:sz w:val="28"/>
              </w:rPr>
            </w:pPr>
          </w:p>
          <w:p w:rsidR="000E28F3" w:rsidRDefault="000E28F3">
            <w:pPr>
              <w:pStyle w:val="af1"/>
              <w:jc w:val="center"/>
              <w:rPr>
                <w:iCs/>
                <w:sz w:val="28"/>
              </w:rPr>
            </w:pPr>
            <w:r>
              <w:rPr>
                <w:iCs/>
                <w:sz w:val="28"/>
              </w:rPr>
              <w:t>май</w:t>
            </w:r>
          </w:p>
          <w:p w:rsidR="000E28F3" w:rsidRDefault="000E28F3">
            <w:pPr>
              <w:pStyle w:val="af1"/>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зам. методист</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приказ</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6.</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Подготовка к летнему отдыху детей в ДДТ: материально-техническое обеспечение.</w:t>
            </w: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зам. директора по АХР</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приказ</w:t>
            </w:r>
          </w:p>
        </w:tc>
      </w:tr>
      <w:tr w:rsidR="000E28F3" w:rsidTr="000E28F3">
        <w:tc>
          <w:tcPr>
            <w:tcW w:w="606"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lastRenderedPageBreak/>
              <w:t>7.</w:t>
            </w:r>
          </w:p>
        </w:tc>
        <w:tc>
          <w:tcPr>
            <w:tcW w:w="4381" w:type="dxa"/>
            <w:tcBorders>
              <w:top w:val="single" w:sz="4" w:space="0" w:color="auto"/>
              <w:left w:val="single" w:sz="4" w:space="0" w:color="auto"/>
              <w:bottom w:val="single" w:sz="4" w:space="0" w:color="auto"/>
              <w:right w:val="single" w:sz="4" w:space="0" w:color="auto"/>
            </w:tcBorders>
            <w:hideMark/>
          </w:tcPr>
          <w:p w:rsidR="000E28F3" w:rsidRDefault="000E28F3">
            <w:pPr>
              <w:pStyle w:val="af1"/>
              <w:jc w:val="left"/>
              <w:rPr>
                <w:iCs/>
                <w:sz w:val="28"/>
              </w:rPr>
            </w:pPr>
            <w:r>
              <w:rPr>
                <w:iCs/>
                <w:sz w:val="28"/>
              </w:rPr>
              <w:t>Предварительное планирование сети детских объединений на</w:t>
            </w:r>
          </w:p>
          <w:p w:rsidR="000E28F3" w:rsidRDefault="000E28F3">
            <w:pPr>
              <w:pStyle w:val="af1"/>
              <w:jc w:val="left"/>
              <w:rPr>
                <w:iCs/>
                <w:sz w:val="28"/>
              </w:rPr>
            </w:pPr>
            <w:r>
              <w:rPr>
                <w:iCs/>
                <w:sz w:val="28"/>
              </w:rPr>
              <w:t>2020 - 2021 уч. г.</w:t>
            </w: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rPr>
            </w:pPr>
          </w:p>
        </w:tc>
        <w:tc>
          <w:tcPr>
            <w:tcW w:w="1985"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 xml:space="preserve">Зам. директора по УВР </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pStyle w:val="af1"/>
              <w:rPr>
                <w:iCs/>
                <w:sz w:val="28"/>
              </w:rPr>
            </w:pPr>
            <w:r>
              <w:rPr>
                <w:iCs/>
                <w:sz w:val="28"/>
              </w:rPr>
              <w:t>приказ</w:t>
            </w:r>
          </w:p>
        </w:tc>
      </w:tr>
    </w:tbl>
    <w:p w:rsidR="000E28F3" w:rsidRDefault="000E28F3" w:rsidP="000E28F3">
      <w:pPr>
        <w:rPr>
          <w:rFonts w:ascii="Monotype Corsiva" w:hAnsi="Monotype Corsiva"/>
          <w:b/>
          <w:bCs/>
          <w:sz w:val="36"/>
        </w:rPr>
      </w:pPr>
    </w:p>
    <w:p w:rsidR="000E28F3" w:rsidRDefault="000E28F3" w:rsidP="000E28F3">
      <w:pPr>
        <w:rPr>
          <w:rFonts w:ascii="Monotype Corsiva" w:hAnsi="Monotype Corsiva"/>
          <w:b/>
          <w:bCs/>
          <w:sz w:val="36"/>
        </w:rPr>
      </w:pPr>
    </w:p>
    <w:p w:rsidR="000E28F3" w:rsidRDefault="000E28F3" w:rsidP="000E28F3">
      <w:pPr>
        <w:jc w:val="center"/>
        <w:rPr>
          <w:b/>
          <w:bCs/>
          <w:sz w:val="36"/>
          <w:szCs w:val="36"/>
        </w:rPr>
      </w:pPr>
      <w:r>
        <w:rPr>
          <w:b/>
          <w:bCs/>
          <w:sz w:val="36"/>
          <w:szCs w:val="36"/>
          <w:lang w:val="en-US"/>
        </w:rPr>
        <w:t>IV</w:t>
      </w:r>
      <w:r>
        <w:rPr>
          <w:b/>
          <w:bCs/>
          <w:sz w:val="36"/>
          <w:szCs w:val="36"/>
        </w:rPr>
        <w:t>. Организация образовательного процесса</w:t>
      </w:r>
    </w:p>
    <w:p w:rsidR="000E28F3" w:rsidRDefault="000E28F3" w:rsidP="000E28F3">
      <w:pPr>
        <w:rPr>
          <w:rFonts w:ascii="Monotype Corsiva" w:hAnsi="Monotype Corsiva"/>
          <w:b/>
          <w:bCs/>
          <w:sz w:val="40"/>
          <w:szCs w:val="40"/>
        </w:rPr>
      </w:pPr>
    </w:p>
    <w:p w:rsidR="000E28F3" w:rsidRDefault="000E28F3" w:rsidP="000E28F3">
      <w:pPr>
        <w:pStyle w:val="af1"/>
        <w:numPr>
          <w:ilvl w:val="0"/>
          <w:numId w:val="29"/>
        </w:numPr>
        <w:tabs>
          <w:tab w:val="num" w:pos="0"/>
          <w:tab w:val="left" w:pos="284"/>
        </w:tabs>
        <w:ind w:left="0" w:firstLine="0"/>
        <w:jc w:val="center"/>
        <w:rPr>
          <w:iCs/>
          <w:sz w:val="28"/>
        </w:rPr>
      </w:pPr>
      <w:r>
        <w:rPr>
          <w:iCs/>
          <w:sz w:val="28"/>
        </w:rPr>
        <w:t>Планирование сети детских объединений на 2019- 2020 учебный год</w:t>
      </w:r>
    </w:p>
    <w:p w:rsidR="000E28F3" w:rsidRDefault="000E28F3" w:rsidP="000E28F3">
      <w:pPr>
        <w:jc w:val="center"/>
        <w:rPr>
          <w:b/>
          <w:sz w:val="28"/>
        </w:rPr>
      </w:pPr>
    </w:p>
    <w:p w:rsidR="000E28F3" w:rsidRDefault="000E28F3" w:rsidP="000E28F3">
      <w:pPr>
        <w:jc w:val="center"/>
        <w:rPr>
          <w:b/>
        </w:rPr>
      </w:pPr>
      <w:r>
        <w:rPr>
          <w:b/>
          <w:sz w:val="28"/>
        </w:rPr>
        <w:t>Педагоги дополнительного образования:</w:t>
      </w:r>
    </w:p>
    <w:p w:rsidR="000E28F3" w:rsidRDefault="000E28F3" w:rsidP="000E28F3">
      <w:pPr>
        <w:pStyle w:val="a3"/>
        <w:ind w:left="0"/>
        <w:rPr>
          <w:b/>
        </w:rPr>
      </w:pPr>
    </w:p>
    <w:tbl>
      <w:tblPr>
        <w:tblW w:w="101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6"/>
        <w:gridCol w:w="745"/>
        <w:gridCol w:w="776"/>
        <w:gridCol w:w="912"/>
        <w:gridCol w:w="829"/>
        <w:gridCol w:w="1041"/>
        <w:gridCol w:w="945"/>
        <w:gridCol w:w="921"/>
      </w:tblGrid>
      <w:tr w:rsidR="000E28F3" w:rsidTr="000E28F3">
        <w:trPr>
          <w:trHeight w:val="832"/>
        </w:trPr>
        <w:tc>
          <w:tcPr>
            <w:tcW w:w="425" w:type="dxa"/>
            <w:tcBorders>
              <w:top w:val="single" w:sz="4" w:space="0" w:color="auto"/>
              <w:left w:val="single" w:sz="4" w:space="0" w:color="auto"/>
              <w:bottom w:val="nil"/>
              <w:right w:val="single" w:sz="4" w:space="0" w:color="auto"/>
            </w:tcBorders>
            <w:hideMark/>
          </w:tcPr>
          <w:p w:rsidR="000E28F3" w:rsidRDefault="000E28F3">
            <w:pPr>
              <w:jc w:val="center"/>
              <w:rPr>
                <w:sz w:val="28"/>
                <w:szCs w:val="28"/>
              </w:rPr>
            </w:pPr>
            <w:r>
              <w:rPr>
                <w:sz w:val="28"/>
                <w:szCs w:val="28"/>
              </w:rPr>
              <w:t>№</w:t>
            </w:r>
          </w:p>
        </w:tc>
        <w:tc>
          <w:tcPr>
            <w:tcW w:w="3544" w:type="dxa"/>
            <w:tcBorders>
              <w:top w:val="single" w:sz="4" w:space="0" w:color="auto"/>
              <w:left w:val="single" w:sz="4" w:space="0" w:color="auto"/>
              <w:bottom w:val="nil"/>
              <w:right w:val="single" w:sz="4" w:space="0" w:color="auto"/>
            </w:tcBorders>
          </w:tcPr>
          <w:p w:rsidR="000E28F3" w:rsidRDefault="000E28F3">
            <w:pPr>
              <w:rPr>
                <w:sz w:val="28"/>
                <w:szCs w:val="28"/>
              </w:rPr>
            </w:pPr>
          </w:p>
          <w:p w:rsidR="000E28F3" w:rsidRDefault="000E28F3">
            <w:pPr>
              <w:rPr>
                <w:sz w:val="28"/>
                <w:szCs w:val="28"/>
              </w:rPr>
            </w:pPr>
            <w:r>
              <w:rPr>
                <w:sz w:val="28"/>
                <w:szCs w:val="28"/>
              </w:rPr>
              <w:t>Фамилия И.О. Наименование детского объединения, спортивной секции</w:t>
            </w:r>
          </w:p>
        </w:tc>
        <w:tc>
          <w:tcPr>
            <w:tcW w:w="745"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Все-го</w:t>
            </w:r>
          </w:p>
          <w:p w:rsidR="000E28F3" w:rsidRDefault="000E28F3">
            <w:pPr>
              <w:rPr>
                <w:sz w:val="28"/>
                <w:szCs w:val="28"/>
              </w:rPr>
            </w:pPr>
            <w:r>
              <w:rPr>
                <w:sz w:val="28"/>
                <w:szCs w:val="28"/>
              </w:rPr>
              <w:t xml:space="preserve">час. </w:t>
            </w:r>
          </w:p>
        </w:tc>
        <w:tc>
          <w:tcPr>
            <w:tcW w:w="776"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Кол-во час. в д/о</w:t>
            </w:r>
          </w:p>
        </w:tc>
        <w:tc>
          <w:tcPr>
            <w:tcW w:w="911"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Кол-во групп</w:t>
            </w:r>
          </w:p>
        </w:tc>
        <w:tc>
          <w:tcPr>
            <w:tcW w:w="829"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Кол-во восп.</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p w:rsidR="000E28F3" w:rsidRDefault="000E28F3">
            <w:pPr>
              <w:jc w:val="center"/>
              <w:rPr>
                <w:sz w:val="28"/>
                <w:szCs w:val="28"/>
              </w:rPr>
            </w:pPr>
            <w:r>
              <w:rPr>
                <w:sz w:val="28"/>
                <w:szCs w:val="28"/>
              </w:rPr>
              <w:t>г.о.</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p w:rsidR="000E28F3" w:rsidRDefault="000E28F3">
            <w:pPr>
              <w:jc w:val="center"/>
              <w:rPr>
                <w:sz w:val="28"/>
                <w:szCs w:val="28"/>
              </w:rPr>
            </w:pPr>
            <w:r>
              <w:rPr>
                <w:sz w:val="28"/>
                <w:szCs w:val="28"/>
              </w:rPr>
              <w:t>г.о.</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w:t>
            </w:r>
          </w:p>
          <w:p w:rsidR="000E28F3" w:rsidRDefault="000E28F3">
            <w:pPr>
              <w:jc w:val="center"/>
              <w:rPr>
                <w:sz w:val="28"/>
                <w:szCs w:val="28"/>
              </w:rPr>
            </w:pPr>
            <w:r>
              <w:rPr>
                <w:sz w:val="28"/>
                <w:szCs w:val="28"/>
              </w:rPr>
              <w:t>г.о.</w:t>
            </w:r>
          </w:p>
        </w:tc>
      </w:tr>
      <w:tr w:rsidR="000E28F3" w:rsidTr="000E28F3">
        <w:trPr>
          <w:trHeight w:val="1024"/>
        </w:trPr>
        <w:tc>
          <w:tcPr>
            <w:tcW w:w="425"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3544"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745"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776"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911"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829"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1040" w:type="dxa"/>
            <w:tcBorders>
              <w:top w:val="single" w:sz="4" w:space="0" w:color="auto"/>
              <w:left w:val="single" w:sz="4" w:space="0" w:color="auto"/>
              <w:bottom w:val="single" w:sz="4" w:space="0" w:color="auto"/>
              <w:right w:val="single" w:sz="4" w:space="0" w:color="auto"/>
              <w:tr2bl w:val="single" w:sz="4" w:space="0" w:color="auto"/>
            </w:tcBorders>
            <w:hideMark/>
          </w:tcPr>
          <w:p w:rsidR="000E28F3" w:rsidRDefault="000E28F3">
            <w:pPr>
              <w:ind w:right="-60"/>
              <w:rPr>
                <w:sz w:val="28"/>
                <w:szCs w:val="28"/>
              </w:rPr>
            </w:pPr>
            <w:r>
              <w:rPr>
                <w:sz w:val="28"/>
                <w:szCs w:val="28"/>
              </w:rPr>
              <w:t xml:space="preserve">Кол.гр.    </w:t>
            </w:r>
          </w:p>
          <w:p w:rsidR="000E28F3" w:rsidRDefault="000E28F3">
            <w:pPr>
              <w:jc w:val="right"/>
              <w:rPr>
                <w:sz w:val="28"/>
                <w:szCs w:val="28"/>
              </w:rPr>
            </w:pPr>
            <w:r>
              <w:rPr>
                <w:sz w:val="28"/>
                <w:szCs w:val="28"/>
              </w:rPr>
              <w:t xml:space="preserve">  в них детей</w:t>
            </w:r>
          </w:p>
        </w:tc>
        <w:tc>
          <w:tcPr>
            <w:tcW w:w="944" w:type="dxa"/>
            <w:tcBorders>
              <w:top w:val="single" w:sz="4" w:space="0" w:color="auto"/>
              <w:left w:val="single" w:sz="4" w:space="0" w:color="auto"/>
              <w:bottom w:val="single" w:sz="4" w:space="0" w:color="auto"/>
              <w:right w:val="single" w:sz="4" w:space="0" w:color="auto"/>
              <w:tr2bl w:val="single" w:sz="4" w:space="0" w:color="auto"/>
            </w:tcBorders>
            <w:hideMark/>
          </w:tcPr>
          <w:p w:rsidR="000E28F3" w:rsidRDefault="000E28F3">
            <w:pPr>
              <w:ind w:left="-14" w:right="-68" w:hanging="142"/>
              <w:rPr>
                <w:sz w:val="28"/>
                <w:szCs w:val="28"/>
              </w:rPr>
            </w:pPr>
            <w:r>
              <w:rPr>
                <w:sz w:val="28"/>
                <w:szCs w:val="28"/>
              </w:rPr>
              <w:t xml:space="preserve">Кол.гр. </w:t>
            </w:r>
          </w:p>
          <w:p w:rsidR="000E28F3" w:rsidRDefault="000E28F3">
            <w:pPr>
              <w:rPr>
                <w:sz w:val="28"/>
                <w:szCs w:val="28"/>
              </w:rPr>
            </w:pPr>
            <w:r>
              <w:rPr>
                <w:sz w:val="28"/>
                <w:szCs w:val="28"/>
              </w:rPr>
              <w:t>в них детей</w:t>
            </w:r>
          </w:p>
        </w:tc>
        <w:tc>
          <w:tcPr>
            <w:tcW w:w="920" w:type="dxa"/>
            <w:tcBorders>
              <w:top w:val="single" w:sz="4" w:space="0" w:color="auto"/>
              <w:left w:val="single" w:sz="4" w:space="0" w:color="auto"/>
              <w:bottom w:val="single" w:sz="4" w:space="0" w:color="auto"/>
              <w:right w:val="single" w:sz="4" w:space="0" w:color="auto"/>
              <w:tr2bl w:val="single" w:sz="4" w:space="0" w:color="auto"/>
            </w:tcBorders>
            <w:hideMark/>
          </w:tcPr>
          <w:p w:rsidR="000E28F3" w:rsidRDefault="000E28F3">
            <w:pPr>
              <w:ind w:left="-148" w:right="-180"/>
              <w:rPr>
                <w:sz w:val="28"/>
                <w:szCs w:val="28"/>
              </w:rPr>
            </w:pPr>
            <w:r>
              <w:rPr>
                <w:sz w:val="28"/>
                <w:szCs w:val="28"/>
              </w:rPr>
              <w:t>Кол.гр.</w:t>
            </w:r>
          </w:p>
          <w:p w:rsidR="000E28F3" w:rsidRDefault="000E28F3">
            <w:pPr>
              <w:jc w:val="right"/>
              <w:rPr>
                <w:sz w:val="28"/>
                <w:szCs w:val="28"/>
              </w:rPr>
            </w:pPr>
            <w:r>
              <w:rPr>
                <w:sz w:val="28"/>
                <w:szCs w:val="28"/>
              </w:rPr>
              <w:t>в них детей</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Манунова Б.Х.</w:t>
            </w:r>
          </w:p>
          <w:p w:rsidR="000E28F3" w:rsidRDefault="000E28F3">
            <w:pPr>
              <w:rPr>
                <w:sz w:val="28"/>
                <w:szCs w:val="28"/>
              </w:rPr>
            </w:pPr>
            <w:r>
              <w:rPr>
                <w:sz w:val="28"/>
                <w:szCs w:val="28"/>
              </w:rPr>
              <w:t>Студия «Буратино»</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20</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5</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75</w:t>
            </w:r>
          </w:p>
          <w:p w:rsidR="000E28F3" w:rsidRDefault="000E28F3">
            <w:pPr>
              <w:jc w:val="center"/>
              <w:rPr>
                <w:sz w:val="28"/>
                <w:szCs w:val="28"/>
              </w:rPr>
            </w:pP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5/75</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966"/>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w:t>
            </w:r>
          </w:p>
        </w:tc>
        <w:tc>
          <w:tcPr>
            <w:tcW w:w="3544"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Алляева Б.Б.</w:t>
            </w:r>
          </w:p>
          <w:p w:rsidR="000E28F3" w:rsidRDefault="000E28F3">
            <w:pPr>
              <w:rPr>
                <w:sz w:val="28"/>
                <w:szCs w:val="28"/>
              </w:rPr>
            </w:pPr>
            <w:r>
              <w:rPr>
                <w:sz w:val="28"/>
                <w:szCs w:val="28"/>
              </w:rPr>
              <w:t>д/о «Акварель»</w:t>
            </w:r>
          </w:p>
          <w:p w:rsidR="000E28F3" w:rsidRDefault="000E28F3">
            <w:pP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48</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3/36</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976"/>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Литвиненко Л.Г.</w:t>
            </w:r>
          </w:p>
          <w:p w:rsidR="000E28F3" w:rsidRDefault="000E28F3">
            <w:pPr>
              <w:rPr>
                <w:sz w:val="28"/>
                <w:szCs w:val="28"/>
              </w:rPr>
            </w:pPr>
            <w:r>
              <w:rPr>
                <w:sz w:val="28"/>
                <w:szCs w:val="28"/>
              </w:rPr>
              <w:t xml:space="preserve"> Студия «Буратино»</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135</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11/135</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r>
              <w:rPr>
                <w:sz w:val="28"/>
                <w:szCs w:val="28"/>
              </w:rPr>
              <w:t>-</w:t>
            </w:r>
          </w:p>
        </w:tc>
      </w:tr>
      <w:tr w:rsidR="000E28F3" w:rsidTr="000E28F3">
        <w:trPr>
          <w:trHeight w:val="305"/>
        </w:trPr>
        <w:tc>
          <w:tcPr>
            <w:tcW w:w="425"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Арлтанова С.В.</w:t>
            </w:r>
          </w:p>
          <w:p w:rsidR="000E28F3" w:rsidRDefault="000E28F3">
            <w:pPr>
              <w:rPr>
                <w:sz w:val="28"/>
                <w:szCs w:val="28"/>
              </w:rPr>
            </w:pPr>
            <w:r>
              <w:rPr>
                <w:sz w:val="28"/>
                <w:szCs w:val="28"/>
              </w:rPr>
              <w:t xml:space="preserve"> Студия «Буратино»</w:t>
            </w:r>
          </w:p>
        </w:tc>
        <w:tc>
          <w:tcPr>
            <w:tcW w:w="745" w:type="dxa"/>
            <w:vMerge w:val="restart"/>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8</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8</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120</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8/120</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510"/>
        </w:trPr>
        <w:tc>
          <w:tcPr>
            <w:tcW w:w="1013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Арлтанова С.В.</w:t>
            </w:r>
          </w:p>
          <w:p w:rsidR="000E28F3" w:rsidRDefault="000E28F3">
            <w:pPr>
              <w:rPr>
                <w:sz w:val="28"/>
                <w:szCs w:val="28"/>
              </w:rPr>
            </w:pPr>
            <w:r>
              <w:rPr>
                <w:sz w:val="28"/>
                <w:szCs w:val="28"/>
              </w:rPr>
              <w:t xml:space="preserve"> д/о «Актерское мастерство»</w:t>
            </w: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65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Мучкаева Д.В.</w:t>
            </w:r>
          </w:p>
          <w:p w:rsidR="000E28F3" w:rsidRDefault="000E28F3">
            <w:pPr>
              <w:ind w:right="-108"/>
              <w:rPr>
                <w:sz w:val="28"/>
                <w:szCs w:val="28"/>
              </w:rPr>
            </w:pPr>
            <w:r>
              <w:rPr>
                <w:sz w:val="28"/>
                <w:szCs w:val="28"/>
              </w:rPr>
              <w:t>Студия «Буратино»</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45</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3/45</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564"/>
        </w:trPr>
        <w:tc>
          <w:tcPr>
            <w:tcW w:w="425"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Гечинова Т.Е.                    </w:t>
            </w:r>
          </w:p>
          <w:p w:rsidR="000E28F3" w:rsidRDefault="000E28F3">
            <w:pPr>
              <w:rPr>
                <w:sz w:val="28"/>
                <w:szCs w:val="28"/>
              </w:rPr>
            </w:pPr>
            <w:r>
              <w:rPr>
                <w:sz w:val="28"/>
                <w:szCs w:val="28"/>
              </w:rPr>
              <w:t>НОУ «Алгоритм»</w:t>
            </w:r>
          </w:p>
        </w:tc>
        <w:tc>
          <w:tcPr>
            <w:tcW w:w="745" w:type="dxa"/>
            <w:vMerge w:val="restart"/>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jc w:val="center"/>
              <w:rPr>
                <w:sz w:val="28"/>
                <w:szCs w:val="28"/>
              </w:rPr>
            </w:pPr>
            <w:r>
              <w:rPr>
                <w:sz w:val="28"/>
                <w:szCs w:val="28"/>
              </w:rPr>
              <w:t>16</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6</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20</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328"/>
        </w:trPr>
        <w:tc>
          <w:tcPr>
            <w:tcW w:w="1013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д/о «Рукодельница»</w:t>
            </w:r>
          </w:p>
          <w:p w:rsidR="000E28F3" w:rsidRDefault="000E28F3">
            <w:pPr>
              <w:rPr>
                <w:sz w:val="28"/>
                <w:szCs w:val="28"/>
              </w:rPr>
            </w:pP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23</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1/11</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590"/>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Бормангаева Б.Н.</w:t>
            </w:r>
          </w:p>
          <w:p w:rsidR="000E28F3" w:rsidRDefault="000E28F3">
            <w:pPr>
              <w:rPr>
                <w:sz w:val="28"/>
                <w:szCs w:val="28"/>
              </w:rPr>
            </w:pPr>
            <w:r>
              <w:rPr>
                <w:sz w:val="28"/>
                <w:szCs w:val="28"/>
              </w:rPr>
              <w:t>«Танцевальный спорт»</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jc w:val="center"/>
              <w:rPr>
                <w:sz w:val="28"/>
                <w:szCs w:val="28"/>
              </w:rPr>
            </w:pPr>
            <w:r>
              <w:rPr>
                <w:sz w:val="28"/>
                <w:szCs w:val="28"/>
              </w:rPr>
              <w:t>22</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33</w:t>
            </w:r>
          </w:p>
          <w:p w:rsidR="000E28F3" w:rsidRDefault="000E28F3">
            <w:pPr>
              <w:jc w:val="center"/>
              <w:rPr>
                <w:sz w:val="28"/>
                <w:szCs w:val="28"/>
              </w:rPr>
            </w:pP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2/13</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r>
      <w:tr w:rsidR="000E28F3" w:rsidTr="000E28F3">
        <w:trPr>
          <w:trHeight w:val="516"/>
        </w:trPr>
        <w:tc>
          <w:tcPr>
            <w:tcW w:w="425"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Колгин О.А.                      </w:t>
            </w:r>
          </w:p>
          <w:p w:rsidR="000E28F3" w:rsidRDefault="000E28F3">
            <w:pPr>
              <w:rPr>
                <w:sz w:val="28"/>
                <w:szCs w:val="28"/>
              </w:rPr>
            </w:pPr>
            <w:r>
              <w:rPr>
                <w:sz w:val="28"/>
                <w:szCs w:val="28"/>
              </w:rPr>
              <w:t>д/о «Юный дизайнер»</w:t>
            </w:r>
          </w:p>
        </w:tc>
        <w:tc>
          <w:tcPr>
            <w:tcW w:w="745" w:type="dxa"/>
            <w:vMerge w:val="restart"/>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6</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355"/>
        </w:trPr>
        <w:tc>
          <w:tcPr>
            <w:tcW w:w="1013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0E28F3" w:rsidRDefault="000E28F3">
            <w:pPr>
              <w:ind w:right="-108"/>
              <w:rPr>
                <w:sz w:val="28"/>
                <w:szCs w:val="28"/>
              </w:rPr>
            </w:pPr>
            <w:r>
              <w:rPr>
                <w:sz w:val="28"/>
                <w:szCs w:val="28"/>
              </w:rPr>
              <w:t>д/о «Азбука хореографии»</w:t>
            </w:r>
          </w:p>
          <w:p w:rsidR="000E28F3" w:rsidRDefault="000E28F3">
            <w:pPr>
              <w:ind w:right="-108"/>
              <w:rPr>
                <w:sz w:val="28"/>
                <w:szCs w:val="28"/>
              </w:rPr>
            </w:pP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14</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1/14</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831"/>
        </w:trPr>
        <w:tc>
          <w:tcPr>
            <w:tcW w:w="10134" w:type="dxa"/>
            <w:gridSpan w:val="9"/>
            <w:tcBorders>
              <w:top w:val="single" w:sz="4" w:space="0" w:color="auto"/>
              <w:left w:val="single" w:sz="4" w:space="0" w:color="auto"/>
              <w:bottom w:val="single" w:sz="4" w:space="0" w:color="auto"/>
              <w:right w:val="single" w:sz="4" w:space="0" w:color="auto"/>
            </w:tcBorders>
          </w:tcPr>
          <w:p w:rsidR="000E28F3" w:rsidRDefault="000E28F3">
            <w:pPr>
              <w:ind w:right="-108"/>
              <w:rPr>
                <w:sz w:val="28"/>
                <w:szCs w:val="28"/>
              </w:rPr>
            </w:pPr>
          </w:p>
        </w:tc>
      </w:tr>
      <w:tr w:rsidR="000E28F3" w:rsidTr="000E28F3">
        <w:trPr>
          <w:trHeight w:val="567"/>
        </w:trPr>
        <w:tc>
          <w:tcPr>
            <w:tcW w:w="425" w:type="dxa"/>
            <w:vMerge w:val="restart"/>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rPr>
                <w:sz w:val="28"/>
                <w:szCs w:val="28"/>
              </w:rPr>
            </w:pPr>
            <w:r>
              <w:rPr>
                <w:sz w:val="28"/>
                <w:szCs w:val="28"/>
              </w:rPr>
              <w:t>Фамилия И.О. Наименование детского объединения, спортивной секции</w:t>
            </w:r>
          </w:p>
        </w:tc>
        <w:tc>
          <w:tcPr>
            <w:tcW w:w="745"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Все-го</w:t>
            </w:r>
          </w:p>
          <w:p w:rsidR="000E28F3" w:rsidRDefault="000E28F3">
            <w:pPr>
              <w:rPr>
                <w:sz w:val="28"/>
                <w:szCs w:val="28"/>
              </w:rPr>
            </w:pPr>
            <w:r>
              <w:rPr>
                <w:sz w:val="28"/>
                <w:szCs w:val="28"/>
              </w:rPr>
              <w:t xml:space="preserve">час. </w:t>
            </w:r>
          </w:p>
        </w:tc>
        <w:tc>
          <w:tcPr>
            <w:tcW w:w="776"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Кол-во час.</w:t>
            </w:r>
          </w:p>
        </w:tc>
        <w:tc>
          <w:tcPr>
            <w:tcW w:w="911"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Кол-во групп</w:t>
            </w:r>
          </w:p>
        </w:tc>
        <w:tc>
          <w:tcPr>
            <w:tcW w:w="829"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Кол-во восп.</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p w:rsidR="000E28F3" w:rsidRDefault="000E28F3">
            <w:pPr>
              <w:jc w:val="center"/>
              <w:rPr>
                <w:sz w:val="28"/>
                <w:szCs w:val="28"/>
              </w:rPr>
            </w:pPr>
            <w:r>
              <w:rPr>
                <w:sz w:val="28"/>
                <w:szCs w:val="28"/>
              </w:rPr>
              <w:t>г.о.</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p w:rsidR="000E28F3" w:rsidRDefault="000E28F3">
            <w:pPr>
              <w:jc w:val="center"/>
              <w:rPr>
                <w:sz w:val="28"/>
                <w:szCs w:val="28"/>
              </w:rPr>
            </w:pPr>
            <w:r>
              <w:rPr>
                <w:sz w:val="28"/>
                <w:szCs w:val="28"/>
              </w:rPr>
              <w:t>г.о.</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w:t>
            </w:r>
          </w:p>
          <w:p w:rsidR="000E28F3" w:rsidRDefault="000E28F3">
            <w:pPr>
              <w:jc w:val="center"/>
              <w:rPr>
                <w:sz w:val="28"/>
                <w:szCs w:val="28"/>
              </w:rPr>
            </w:pPr>
            <w:r>
              <w:rPr>
                <w:sz w:val="28"/>
                <w:szCs w:val="28"/>
              </w:rPr>
              <w:t>г.о.</w:t>
            </w:r>
          </w:p>
        </w:tc>
      </w:tr>
      <w:tr w:rsidR="000E28F3" w:rsidTr="000E28F3">
        <w:trPr>
          <w:trHeight w:val="526"/>
        </w:trPr>
        <w:tc>
          <w:tcPr>
            <w:tcW w:w="1013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5420"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ind w:right="-60"/>
              <w:rPr>
                <w:sz w:val="28"/>
                <w:szCs w:val="28"/>
              </w:rPr>
            </w:pPr>
            <w:r>
              <w:rPr>
                <w:sz w:val="28"/>
                <w:szCs w:val="28"/>
              </w:rPr>
              <w:t xml:space="preserve">Кол.гр.    </w:t>
            </w:r>
          </w:p>
          <w:p w:rsidR="000E28F3" w:rsidRDefault="000E28F3">
            <w:pPr>
              <w:jc w:val="right"/>
              <w:rPr>
                <w:sz w:val="28"/>
                <w:szCs w:val="28"/>
              </w:rPr>
            </w:pPr>
            <w:r>
              <w:rPr>
                <w:sz w:val="28"/>
                <w:szCs w:val="28"/>
              </w:rPr>
              <w:t xml:space="preserve">  в них детей</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ind w:left="-148" w:right="-180"/>
              <w:rPr>
                <w:sz w:val="28"/>
                <w:szCs w:val="28"/>
              </w:rPr>
            </w:pPr>
            <w:r>
              <w:rPr>
                <w:sz w:val="28"/>
                <w:szCs w:val="28"/>
              </w:rPr>
              <w:t>Кол.гр.</w:t>
            </w:r>
          </w:p>
          <w:p w:rsidR="000E28F3" w:rsidRDefault="000E28F3">
            <w:pPr>
              <w:jc w:val="right"/>
              <w:rPr>
                <w:sz w:val="28"/>
                <w:szCs w:val="28"/>
              </w:rPr>
            </w:pPr>
            <w:r>
              <w:rPr>
                <w:sz w:val="28"/>
                <w:szCs w:val="28"/>
              </w:rPr>
              <w:t>в них детей</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ind w:left="-148" w:right="-180"/>
              <w:rPr>
                <w:sz w:val="28"/>
                <w:szCs w:val="28"/>
              </w:rPr>
            </w:pPr>
            <w:r>
              <w:rPr>
                <w:sz w:val="28"/>
                <w:szCs w:val="28"/>
              </w:rPr>
              <w:t>Кол.гр.</w:t>
            </w:r>
          </w:p>
          <w:p w:rsidR="000E28F3" w:rsidRDefault="000E28F3">
            <w:pPr>
              <w:jc w:val="right"/>
              <w:rPr>
                <w:sz w:val="28"/>
                <w:szCs w:val="28"/>
              </w:rPr>
            </w:pPr>
            <w:r>
              <w:rPr>
                <w:sz w:val="28"/>
                <w:szCs w:val="28"/>
              </w:rPr>
              <w:t>в них детей</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9.</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Шавгуров А.А.</w:t>
            </w:r>
          </w:p>
          <w:p w:rsidR="000E28F3" w:rsidRDefault="000E28F3">
            <w:pPr>
              <w:rPr>
                <w:sz w:val="28"/>
                <w:szCs w:val="28"/>
              </w:rPr>
            </w:pPr>
            <w:r>
              <w:rPr>
                <w:sz w:val="28"/>
                <w:szCs w:val="28"/>
              </w:rPr>
              <w:t>д/о «Домбровые наигрыши»</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21</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2/8</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10.</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Хулхачиев С.А.</w:t>
            </w:r>
          </w:p>
          <w:p w:rsidR="000E28F3" w:rsidRDefault="000E28F3">
            <w:pPr>
              <w:rPr>
                <w:sz w:val="28"/>
                <w:szCs w:val="28"/>
              </w:rPr>
            </w:pPr>
            <w:r>
              <w:rPr>
                <w:sz w:val="28"/>
                <w:szCs w:val="28"/>
              </w:rPr>
              <w:t>«Школа Брейк-данса»</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35</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1/14</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2/21</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92"/>
        </w:trPr>
        <w:tc>
          <w:tcPr>
            <w:tcW w:w="425"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Цурюмова С.В.                </w:t>
            </w:r>
          </w:p>
          <w:p w:rsidR="000E28F3" w:rsidRDefault="000E28F3">
            <w:pPr>
              <w:rPr>
                <w:sz w:val="28"/>
                <w:szCs w:val="28"/>
              </w:rPr>
            </w:pPr>
            <w:r>
              <w:rPr>
                <w:sz w:val="28"/>
                <w:szCs w:val="28"/>
              </w:rPr>
              <w:t>д/о «Проба пера»</w:t>
            </w:r>
          </w:p>
        </w:tc>
        <w:tc>
          <w:tcPr>
            <w:tcW w:w="745" w:type="dxa"/>
            <w:vMerge w:val="restart"/>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rPr>
                <w:sz w:val="28"/>
                <w:szCs w:val="28"/>
              </w:rPr>
            </w:pPr>
          </w:p>
          <w:p w:rsidR="000E28F3" w:rsidRDefault="000E28F3">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598"/>
        </w:trPr>
        <w:tc>
          <w:tcPr>
            <w:tcW w:w="1013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д/о «Педагогика и психология»</w:t>
            </w: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552"/>
        </w:trPr>
        <w:tc>
          <w:tcPr>
            <w:tcW w:w="425"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12.</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Чакышева А.Б.                 </w:t>
            </w:r>
          </w:p>
          <w:p w:rsidR="000E28F3" w:rsidRDefault="000E28F3">
            <w:pPr>
              <w:rPr>
                <w:sz w:val="28"/>
                <w:szCs w:val="28"/>
              </w:rPr>
            </w:pPr>
            <w:r>
              <w:rPr>
                <w:sz w:val="28"/>
                <w:szCs w:val="28"/>
              </w:rPr>
              <w:t>д/о «Юный скульптор»</w:t>
            </w:r>
          </w:p>
        </w:tc>
        <w:tc>
          <w:tcPr>
            <w:tcW w:w="745" w:type="dxa"/>
            <w:vMerge w:val="restart"/>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p>
          <w:p w:rsidR="000E28F3" w:rsidRDefault="000E28F3">
            <w:pPr>
              <w:jc w:val="center"/>
              <w:rPr>
                <w:sz w:val="28"/>
                <w:szCs w:val="28"/>
              </w:rPr>
            </w:pPr>
            <w:r>
              <w:rPr>
                <w:sz w:val="28"/>
                <w:szCs w:val="28"/>
              </w:rPr>
              <w:t>20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36</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2/24</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540"/>
        </w:trPr>
        <w:tc>
          <w:tcPr>
            <w:tcW w:w="10134"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Студия изобразительного искусства</w:t>
            </w: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20</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2/20</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13.</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Горяева Б.П.</w:t>
            </w:r>
          </w:p>
          <w:p w:rsidR="000E28F3" w:rsidRDefault="000E28F3">
            <w:pPr>
              <w:rPr>
                <w:sz w:val="28"/>
                <w:szCs w:val="28"/>
              </w:rPr>
            </w:pPr>
            <w:r>
              <w:rPr>
                <w:sz w:val="28"/>
                <w:szCs w:val="28"/>
              </w:rPr>
              <w:t xml:space="preserve">д/о «Веселая мозаика» (Войлок)  </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36</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2/24</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14.</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 xml:space="preserve">Убушиева Т.А. </w:t>
            </w:r>
          </w:p>
          <w:p w:rsidR="000E28F3" w:rsidRDefault="000E28F3">
            <w:pPr>
              <w:ind w:right="-108"/>
              <w:rPr>
                <w:sz w:val="28"/>
                <w:szCs w:val="28"/>
              </w:rPr>
            </w:pPr>
            <w:r>
              <w:rPr>
                <w:sz w:val="28"/>
                <w:szCs w:val="28"/>
              </w:rPr>
              <w:t xml:space="preserve">Фольклорная студия </w:t>
            </w:r>
          </w:p>
          <w:p w:rsidR="000E28F3" w:rsidRDefault="000E28F3">
            <w:pPr>
              <w:ind w:right="-108"/>
              <w:rPr>
                <w:sz w:val="28"/>
                <w:szCs w:val="28"/>
              </w:rPr>
            </w:pPr>
            <w:r>
              <w:rPr>
                <w:sz w:val="28"/>
                <w:szCs w:val="28"/>
              </w:rPr>
              <w:t>«Алтн хонх»</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8</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46</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1/11</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2/23</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15.</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Смолякова Е.А.</w:t>
            </w:r>
          </w:p>
          <w:p w:rsidR="000E28F3" w:rsidRDefault="000E28F3">
            <w:pPr>
              <w:rPr>
                <w:sz w:val="28"/>
                <w:szCs w:val="28"/>
              </w:rPr>
            </w:pPr>
            <w:r>
              <w:rPr>
                <w:sz w:val="28"/>
                <w:szCs w:val="28"/>
              </w:rPr>
              <w:t>д/о «Эстрадная песня»</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10</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20</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16.</w:t>
            </w:r>
          </w:p>
        </w:tc>
        <w:tc>
          <w:tcPr>
            <w:tcW w:w="3544"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Баирова Б.Б.</w:t>
            </w:r>
          </w:p>
          <w:p w:rsidR="000E28F3" w:rsidRDefault="000E28F3">
            <w:pPr>
              <w:rPr>
                <w:sz w:val="28"/>
                <w:szCs w:val="28"/>
              </w:rPr>
            </w:pPr>
            <w:r>
              <w:rPr>
                <w:sz w:val="28"/>
                <w:szCs w:val="28"/>
              </w:rPr>
              <w:t>д/о «Гилвксн одд»</w:t>
            </w:r>
          </w:p>
          <w:p w:rsidR="000E28F3" w:rsidRDefault="000E28F3">
            <w:pPr>
              <w:rPr>
                <w:sz w:val="28"/>
                <w:szCs w:val="28"/>
              </w:rPr>
            </w:pPr>
            <w:r>
              <w:rPr>
                <w:sz w:val="28"/>
                <w:szCs w:val="28"/>
              </w:rPr>
              <w:t>Детская общественная  организация</w:t>
            </w:r>
          </w:p>
          <w:p w:rsidR="000E28F3" w:rsidRDefault="000E28F3">
            <w:pP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36</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2/24</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17.</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Буваев А.А.</w:t>
            </w:r>
          </w:p>
          <w:p w:rsidR="000E28F3" w:rsidRDefault="000E28F3">
            <w:pPr>
              <w:rPr>
                <w:sz w:val="28"/>
                <w:szCs w:val="28"/>
              </w:rPr>
            </w:pPr>
            <w:r>
              <w:rPr>
                <w:sz w:val="28"/>
                <w:szCs w:val="28"/>
              </w:rPr>
              <w:t xml:space="preserve">д/о  «Робототехника» </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16</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16</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40</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2/20</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2/20</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18.</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Дагенова Б.Б.</w:t>
            </w:r>
          </w:p>
          <w:p w:rsidR="000E28F3" w:rsidRDefault="000E28F3">
            <w:pPr>
              <w:rPr>
                <w:sz w:val="28"/>
                <w:szCs w:val="28"/>
              </w:rPr>
            </w:pPr>
            <w:r>
              <w:rPr>
                <w:sz w:val="28"/>
                <w:szCs w:val="28"/>
              </w:rPr>
              <w:t>НОУ «Биология»</w:t>
            </w:r>
          </w:p>
        </w:tc>
        <w:tc>
          <w:tcPr>
            <w:tcW w:w="74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18</w:t>
            </w: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42</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3/42</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19.</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Халхинов Д.В.</w:t>
            </w:r>
          </w:p>
          <w:p w:rsidR="000E28F3" w:rsidRDefault="000E28F3">
            <w:pPr>
              <w:rPr>
                <w:sz w:val="28"/>
                <w:szCs w:val="28"/>
              </w:rPr>
            </w:pPr>
            <w:r>
              <w:rPr>
                <w:sz w:val="28"/>
                <w:szCs w:val="28"/>
              </w:rPr>
              <w:t>д/о «Стендовый моделизм»</w:t>
            </w:r>
          </w:p>
          <w:p w:rsidR="000E28F3" w:rsidRDefault="000E28F3">
            <w:pPr>
              <w:rPr>
                <w:sz w:val="28"/>
                <w:szCs w:val="28"/>
              </w:rPr>
            </w:pPr>
            <w:r>
              <w:rPr>
                <w:sz w:val="28"/>
                <w:szCs w:val="28"/>
              </w:rPr>
              <w:t>«Астропланетарий»</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6</w:t>
            </w:r>
          </w:p>
          <w:p w:rsidR="000E28F3" w:rsidRDefault="000E28F3">
            <w:pPr>
              <w:jc w:val="center"/>
              <w:rPr>
                <w:sz w:val="28"/>
                <w:szCs w:val="28"/>
              </w:rPr>
            </w:pPr>
            <w:r>
              <w:rPr>
                <w:sz w:val="28"/>
                <w:szCs w:val="28"/>
              </w:rPr>
              <w:t>4</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w:t>
            </w:r>
          </w:p>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w:t>
            </w:r>
          </w:p>
          <w:p w:rsidR="000E28F3" w:rsidRDefault="000E28F3">
            <w:pPr>
              <w:jc w:val="center"/>
              <w:rPr>
                <w:sz w:val="28"/>
                <w:szCs w:val="28"/>
              </w:rPr>
            </w:pPr>
            <w:r>
              <w:rPr>
                <w:sz w:val="28"/>
                <w:szCs w:val="28"/>
              </w:rPr>
              <w:t>12</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20.</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Кирпилёв К.С.</w:t>
            </w:r>
          </w:p>
          <w:p w:rsidR="000E28F3" w:rsidRDefault="000E28F3">
            <w:pPr>
              <w:rPr>
                <w:sz w:val="28"/>
                <w:szCs w:val="28"/>
              </w:rPr>
            </w:pPr>
            <w:r>
              <w:rPr>
                <w:sz w:val="28"/>
                <w:szCs w:val="28"/>
              </w:rPr>
              <w:t>д/о «Школа поисковика»</w:t>
            </w:r>
          </w:p>
        </w:tc>
        <w:tc>
          <w:tcPr>
            <w:tcW w:w="74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24</w:t>
            </w: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24</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48</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2/24</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2/24</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21.</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Кравчук И.С.</w:t>
            </w:r>
          </w:p>
          <w:p w:rsidR="000E28F3" w:rsidRDefault="000E28F3">
            <w:pPr>
              <w:rPr>
                <w:sz w:val="28"/>
                <w:szCs w:val="28"/>
              </w:rPr>
            </w:pPr>
            <w:r>
              <w:rPr>
                <w:sz w:val="28"/>
                <w:szCs w:val="28"/>
              </w:rPr>
              <w:t>д/о «Школа поисковика»</w:t>
            </w:r>
          </w:p>
        </w:tc>
        <w:tc>
          <w:tcPr>
            <w:tcW w:w="74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24</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1/12</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1/12</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22.</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Шалдунова Н.Э.</w:t>
            </w:r>
          </w:p>
          <w:p w:rsidR="000E28F3" w:rsidRDefault="000E28F3">
            <w:pPr>
              <w:rPr>
                <w:sz w:val="28"/>
                <w:szCs w:val="28"/>
              </w:rPr>
            </w:pPr>
            <w:r>
              <w:rPr>
                <w:sz w:val="28"/>
                <w:szCs w:val="28"/>
              </w:rPr>
              <w:t>д/о «Юнкоры ДДТ»</w:t>
            </w:r>
          </w:p>
        </w:tc>
        <w:tc>
          <w:tcPr>
            <w:tcW w:w="74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8</w:t>
            </w: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8</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20</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2/20</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lastRenderedPageBreak/>
              <w:t>23</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Саряева Л.Н.</w:t>
            </w:r>
          </w:p>
          <w:p w:rsidR="000E28F3" w:rsidRDefault="000E28F3">
            <w:pPr>
              <w:rPr>
                <w:sz w:val="28"/>
                <w:szCs w:val="28"/>
              </w:rPr>
            </w:pPr>
            <w:r>
              <w:rPr>
                <w:sz w:val="28"/>
                <w:szCs w:val="28"/>
              </w:rPr>
              <w:t>Студия «Буратино»</w:t>
            </w:r>
          </w:p>
          <w:p w:rsidR="000E28F3" w:rsidRDefault="000E28F3">
            <w:pPr>
              <w:rPr>
                <w:sz w:val="28"/>
                <w:szCs w:val="28"/>
              </w:rPr>
            </w:pPr>
            <w:r>
              <w:rPr>
                <w:sz w:val="28"/>
                <w:szCs w:val="28"/>
              </w:rPr>
              <w:t>Студия «Вундеркинд»</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20</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16</w:t>
            </w:r>
          </w:p>
          <w:p w:rsidR="000E28F3" w:rsidRDefault="000E28F3">
            <w:pPr>
              <w:jc w:val="center"/>
              <w:rPr>
                <w:sz w:val="28"/>
                <w:szCs w:val="28"/>
              </w:rPr>
            </w:pPr>
            <w:r>
              <w:rPr>
                <w:sz w:val="28"/>
                <w:szCs w:val="28"/>
              </w:rPr>
              <w:t>4</w:t>
            </w:r>
          </w:p>
          <w:p w:rsidR="000E28F3" w:rsidRDefault="000E28F3">
            <w:pPr>
              <w:jc w:val="center"/>
              <w:rPr>
                <w:sz w:val="28"/>
                <w:szCs w:val="28"/>
              </w:rPr>
            </w:pP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w:t>
            </w:r>
          </w:p>
          <w:p w:rsidR="000E28F3" w:rsidRDefault="000E28F3">
            <w:pPr>
              <w:jc w:val="center"/>
              <w:rPr>
                <w:sz w:val="28"/>
                <w:szCs w:val="28"/>
              </w:rPr>
            </w:pPr>
            <w:r>
              <w:rPr>
                <w:sz w:val="28"/>
                <w:szCs w:val="28"/>
              </w:rPr>
              <w:t>1</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52</w:t>
            </w:r>
          </w:p>
          <w:p w:rsidR="000E28F3" w:rsidRDefault="000E28F3">
            <w:pPr>
              <w:jc w:val="center"/>
              <w:rPr>
                <w:sz w:val="28"/>
                <w:szCs w:val="28"/>
              </w:rPr>
            </w:pPr>
            <w:r>
              <w:rPr>
                <w:sz w:val="28"/>
                <w:szCs w:val="28"/>
              </w:rPr>
              <w:t>14</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4/52</w:t>
            </w:r>
          </w:p>
          <w:p w:rsidR="000E28F3" w:rsidRDefault="000E28F3">
            <w:pPr>
              <w:jc w:val="center"/>
              <w:rPr>
                <w:sz w:val="28"/>
                <w:szCs w:val="28"/>
              </w:rPr>
            </w:pPr>
            <w:r>
              <w:rPr>
                <w:sz w:val="28"/>
                <w:szCs w:val="28"/>
              </w:rPr>
              <w:t>1/14</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r>
              <w:rPr>
                <w:sz w:val="28"/>
                <w:szCs w:val="28"/>
              </w:rPr>
              <w:t>-</w:t>
            </w:r>
          </w:p>
        </w:tc>
      </w:tr>
      <w:tr w:rsidR="000E28F3" w:rsidTr="000E28F3">
        <w:trPr>
          <w:trHeight w:val="629"/>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24</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Манцаев Э.В.</w:t>
            </w:r>
          </w:p>
          <w:p w:rsidR="000E28F3" w:rsidRDefault="000E28F3">
            <w:pPr>
              <w:rPr>
                <w:sz w:val="28"/>
                <w:szCs w:val="28"/>
              </w:rPr>
            </w:pPr>
            <w:r>
              <w:rPr>
                <w:sz w:val="28"/>
                <w:szCs w:val="28"/>
              </w:rPr>
              <w:t>д/о «Седклин Айс»</w:t>
            </w:r>
          </w:p>
        </w:tc>
        <w:tc>
          <w:tcPr>
            <w:tcW w:w="74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20</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5</w:t>
            </w:r>
          </w:p>
        </w:tc>
        <w:tc>
          <w:tcPr>
            <w:tcW w:w="82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60</w:t>
            </w:r>
          </w:p>
        </w:tc>
        <w:tc>
          <w:tcPr>
            <w:tcW w:w="10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5/60</w:t>
            </w:r>
          </w:p>
        </w:tc>
        <w:tc>
          <w:tcPr>
            <w:tcW w:w="94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r>
      <w:tr w:rsidR="000E28F3" w:rsidTr="000E28F3">
        <w:trPr>
          <w:trHeight w:val="629"/>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25</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Захарьева А.В.</w:t>
            </w:r>
          </w:p>
          <w:p w:rsidR="000E28F3" w:rsidRDefault="000E28F3">
            <w:pPr>
              <w:rPr>
                <w:sz w:val="28"/>
                <w:szCs w:val="28"/>
              </w:rPr>
            </w:pPr>
            <w:r>
              <w:rPr>
                <w:sz w:val="28"/>
                <w:szCs w:val="28"/>
              </w:rPr>
              <w:t>Студия «Буратино»</w:t>
            </w:r>
          </w:p>
          <w:p w:rsidR="000E28F3" w:rsidRDefault="000E28F3">
            <w:pPr>
              <w:rPr>
                <w:sz w:val="28"/>
                <w:szCs w:val="28"/>
              </w:rPr>
            </w:pPr>
            <w:r>
              <w:rPr>
                <w:sz w:val="28"/>
                <w:szCs w:val="28"/>
              </w:rPr>
              <w:t>Студия современного изобразительного искусства</w:t>
            </w:r>
          </w:p>
        </w:tc>
        <w:tc>
          <w:tcPr>
            <w:tcW w:w="7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19</w:t>
            </w:r>
          </w:p>
        </w:tc>
        <w:tc>
          <w:tcPr>
            <w:tcW w:w="77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w:t>
            </w:r>
          </w:p>
          <w:p w:rsidR="000E28F3" w:rsidRDefault="000E28F3">
            <w:pPr>
              <w:jc w:val="center"/>
              <w:rPr>
                <w:sz w:val="28"/>
                <w:szCs w:val="28"/>
              </w:rPr>
            </w:pPr>
            <w:r>
              <w:rPr>
                <w:sz w:val="28"/>
                <w:szCs w:val="28"/>
              </w:rPr>
              <w:t>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w:t>
            </w:r>
          </w:p>
          <w:p w:rsidR="000E28F3" w:rsidRDefault="000E28F3">
            <w:pPr>
              <w:jc w:val="center"/>
              <w:rPr>
                <w:sz w:val="28"/>
                <w:szCs w:val="28"/>
              </w:rPr>
            </w:pPr>
            <w:r>
              <w:rPr>
                <w:sz w:val="28"/>
                <w:szCs w:val="28"/>
              </w:rPr>
              <w:t>2</w:t>
            </w:r>
          </w:p>
        </w:tc>
        <w:tc>
          <w:tcPr>
            <w:tcW w:w="82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135</w:t>
            </w:r>
          </w:p>
          <w:p w:rsidR="000E28F3" w:rsidRDefault="000E28F3">
            <w:pPr>
              <w:jc w:val="center"/>
              <w:rPr>
                <w:sz w:val="28"/>
                <w:szCs w:val="28"/>
              </w:rPr>
            </w:pPr>
            <w:r>
              <w:rPr>
                <w:sz w:val="28"/>
                <w:szCs w:val="28"/>
              </w:rPr>
              <w:t>24</w:t>
            </w:r>
          </w:p>
        </w:tc>
        <w:tc>
          <w:tcPr>
            <w:tcW w:w="104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11/135</w:t>
            </w:r>
          </w:p>
          <w:p w:rsidR="000E28F3" w:rsidRDefault="000E28F3">
            <w:pPr>
              <w:jc w:val="center"/>
              <w:rPr>
                <w:sz w:val="28"/>
                <w:szCs w:val="28"/>
              </w:rPr>
            </w:pPr>
            <w:r>
              <w:rPr>
                <w:sz w:val="28"/>
                <w:szCs w:val="28"/>
              </w:rPr>
              <w:t>2/24</w:t>
            </w:r>
          </w:p>
        </w:tc>
        <w:tc>
          <w:tcPr>
            <w:tcW w:w="94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r>
              <w:rPr>
                <w:sz w:val="28"/>
                <w:szCs w:val="28"/>
              </w:rPr>
              <w:t>-</w:t>
            </w:r>
          </w:p>
        </w:tc>
        <w:tc>
          <w:tcPr>
            <w:tcW w:w="92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r>
              <w:rPr>
                <w:sz w:val="28"/>
                <w:szCs w:val="28"/>
              </w:rPr>
              <w:t>-</w:t>
            </w:r>
          </w:p>
        </w:tc>
      </w:tr>
      <w:tr w:rsidR="000E28F3" w:rsidTr="000E28F3">
        <w:trPr>
          <w:trHeight w:val="629"/>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26.</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Баранова Д.В.</w:t>
            </w:r>
          </w:p>
          <w:p w:rsidR="000E28F3" w:rsidRDefault="000E28F3">
            <w:pPr>
              <w:rPr>
                <w:sz w:val="28"/>
                <w:szCs w:val="28"/>
              </w:rPr>
            </w:pPr>
            <w:r>
              <w:rPr>
                <w:sz w:val="28"/>
                <w:szCs w:val="28"/>
              </w:rPr>
              <w:t>д/о «Элегант»</w:t>
            </w:r>
          </w:p>
          <w:p w:rsidR="000E28F3" w:rsidRDefault="000E28F3">
            <w:pPr>
              <w:ind w:right="-108"/>
              <w:rPr>
                <w:sz w:val="28"/>
                <w:szCs w:val="28"/>
              </w:rPr>
            </w:pPr>
            <w:r>
              <w:rPr>
                <w:sz w:val="28"/>
                <w:szCs w:val="28"/>
              </w:rPr>
              <w:t>д/о «Палитра»</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5420" w:type="dxa"/>
            <w:gridSpan w:val="6"/>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отпуск по уходу за ребёнком</w:t>
            </w:r>
          </w:p>
        </w:tc>
      </w:tr>
      <w:tr w:rsidR="000E28F3" w:rsidTr="000E28F3">
        <w:trPr>
          <w:trHeight w:val="629"/>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27.</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Савельева А.В.</w:t>
            </w:r>
          </w:p>
          <w:p w:rsidR="000E28F3" w:rsidRDefault="000E28F3">
            <w:pPr>
              <w:ind w:right="-108"/>
              <w:rPr>
                <w:sz w:val="28"/>
                <w:szCs w:val="28"/>
              </w:rPr>
            </w:pPr>
            <w:r>
              <w:rPr>
                <w:sz w:val="28"/>
                <w:szCs w:val="28"/>
              </w:rPr>
              <w:t>студия «Грация и пластика»</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5420" w:type="dxa"/>
            <w:gridSpan w:val="6"/>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отпуск по уходу за ребёнком</w:t>
            </w:r>
          </w:p>
        </w:tc>
      </w:tr>
      <w:tr w:rsidR="000E28F3" w:rsidTr="000E28F3">
        <w:trPr>
          <w:trHeight w:val="629"/>
        </w:trPr>
        <w:tc>
          <w:tcPr>
            <w:tcW w:w="425"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28.</w:t>
            </w: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ind w:right="-108"/>
              <w:rPr>
                <w:sz w:val="28"/>
                <w:szCs w:val="28"/>
              </w:rPr>
            </w:pPr>
            <w:r>
              <w:rPr>
                <w:sz w:val="28"/>
                <w:szCs w:val="28"/>
              </w:rPr>
              <w:t>Бурулова Ц.С.</w:t>
            </w:r>
          </w:p>
          <w:p w:rsidR="000E28F3" w:rsidRDefault="000E28F3">
            <w:pPr>
              <w:ind w:right="-108"/>
              <w:rPr>
                <w:sz w:val="28"/>
                <w:szCs w:val="28"/>
              </w:rPr>
            </w:pPr>
            <w:r>
              <w:rPr>
                <w:sz w:val="28"/>
                <w:szCs w:val="28"/>
              </w:rPr>
              <w:t>д/о «Фантазия»</w:t>
            </w:r>
          </w:p>
        </w:tc>
        <w:tc>
          <w:tcPr>
            <w:tcW w:w="74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16</w:t>
            </w:r>
          </w:p>
        </w:tc>
        <w:tc>
          <w:tcPr>
            <w:tcW w:w="5420" w:type="dxa"/>
            <w:gridSpan w:val="6"/>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отпуск по уходу за ребёнком</w:t>
            </w:r>
          </w:p>
        </w:tc>
      </w:tr>
      <w:tr w:rsidR="000E28F3" w:rsidTr="000E28F3">
        <w:trPr>
          <w:trHeight w:val="423"/>
        </w:trPr>
        <w:tc>
          <w:tcPr>
            <w:tcW w:w="425" w:type="dxa"/>
            <w:tcBorders>
              <w:top w:val="single" w:sz="4" w:space="0" w:color="auto"/>
              <w:left w:val="single" w:sz="4" w:space="0" w:color="auto"/>
              <w:bottom w:val="single" w:sz="4" w:space="0" w:color="auto"/>
              <w:right w:val="single" w:sz="4" w:space="0" w:color="auto"/>
            </w:tcBorders>
          </w:tcPr>
          <w:p w:rsidR="000E28F3" w:rsidRDefault="000E28F3">
            <w:pPr>
              <w:ind w:right="-108"/>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Итого:</w:t>
            </w:r>
          </w:p>
        </w:tc>
        <w:tc>
          <w:tcPr>
            <w:tcW w:w="6165" w:type="dxa"/>
            <w:gridSpan w:val="7"/>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438 ч.</w:t>
            </w:r>
          </w:p>
        </w:tc>
      </w:tr>
    </w:tbl>
    <w:p w:rsidR="000E28F3" w:rsidRDefault="000E28F3" w:rsidP="000E28F3">
      <w:pPr>
        <w:pStyle w:val="a3"/>
        <w:ind w:left="0"/>
        <w:rPr>
          <w:rFonts w:eastAsia="Times New Roman"/>
          <w:b/>
        </w:rPr>
      </w:pPr>
    </w:p>
    <w:p w:rsidR="000E28F3" w:rsidRDefault="000E28F3" w:rsidP="000E28F3">
      <w:pPr>
        <w:pStyle w:val="a3"/>
        <w:ind w:left="360"/>
        <w:jc w:val="center"/>
        <w:rPr>
          <w:sz w:val="28"/>
          <w:szCs w:val="28"/>
        </w:rPr>
      </w:pPr>
      <w:r>
        <w:rPr>
          <w:sz w:val="28"/>
          <w:szCs w:val="28"/>
        </w:rPr>
        <w:t>Тренеры-преподаватели:</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271"/>
        <w:gridCol w:w="789"/>
        <w:gridCol w:w="911"/>
        <w:gridCol w:w="838"/>
        <w:gridCol w:w="994"/>
        <w:gridCol w:w="811"/>
        <w:gridCol w:w="736"/>
        <w:gridCol w:w="712"/>
        <w:gridCol w:w="811"/>
        <w:gridCol w:w="590"/>
      </w:tblGrid>
      <w:tr w:rsidR="000E28F3" w:rsidTr="000E28F3">
        <w:trPr>
          <w:trHeight w:val="895"/>
        </w:trPr>
        <w:tc>
          <w:tcPr>
            <w:tcW w:w="566"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w:t>
            </w:r>
          </w:p>
        </w:tc>
        <w:tc>
          <w:tcPr>
            <w:tcW w:w="2271" w:type="dxa"/>
            <w:tcBorders>
              <w:top w:val="single" w:sz="4" w:space="0" w:color="auto"/>
              <w:left w:val="single" w:sz="4" w:space="0" w:color="auto"/>
              <w:bottom w:val="nil"/>
              <w:right w:val="single" w:sz="4" w:space="0" w:color="auto"/>
            </w:tcBorders>
            <w:hideMark/>
          </w:tcPr>
          <w:p w:rsidR="000E28F3" w:rsidRDefault="000E28F3">
            <w:pPr>
              <w:ind w:right="-61"/>
              <w:rPr>
                <w:sz w:val="28"/>
                <w:szCs w:val="28"/>
              </w:rPr>
            </w:pPr>
            <w:r>
              <w:rPr>
                <w:sz w:val="28"/>
                <w:szCs w:val="28"/>
              </w:rPr>
              <w:t>Ф.И.О. , название спортивной секции</w:t>
            </w:r>
          </w:p>
        </w:tc>
        <w:tc>
          <w:tcPr>
            <w:tcW w:w="789"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 xml:space="preserve">Кол-во </w:t>
            </w:r>
          </w:p>
          <w:p w:rsidR="000E28F3" w:rsidRDefault="000E28F3">
            <w:pPr>
              <w:rPr>
                <w:sz w:val="28"/>
                <w:szCs w:val="28"/>
              </w:rPr>
            </w:pPr>
            <w:r>
              <w:rPr>
                <w:sz w:val="28"/>
                <w:szCs w:val="28"/>
              </w:rPr>
              <w:t>час.</w:t>
            </w:r>
          </w:p>
        </w:tc>
        <w:tc>
          <w:tcPr>
            <w:tcW w:w="911"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Кол-во групп</w:t>
            </w:r>
          </w:p>
        </w:tc>
        <w:tc>
          <w:tcPr>
            <w:tcW w:w="838" w:type="dxa"/>
            <w:tcBorders>
              <w:top w:val="single" w:sz="4" w:space="0" w:color="auto"/>
              <w:left w:val="single" w:sz="4" w:space="0" w:color="auto"/>
              <w:bottom w:val="nil"/>
              <w:right w:val="single" w:sz="4" w:space="0" w:color="auto"/>
            </w:tcBorders>
            <w:hideMark/>
          </w:tcPr>
          <w:p w:rsidR="000E28F3" w:rsidRDefault="000E28F3">
            <w:pPr>
              <w:rPr>
                <w:sz w:val="28"/>
                <w:szCs w:val="28"/>
              </w:rPr>
            </w:pPr>
            <w:r>
              <w:rPr>
                <w:sz w:val="28"/>
                <w:szCs w:val="28"/>
              </w:rPr>
              <w:t>Кол-во</w:t>
            </w:r>
          </w:p>
          <w:p w:rsidR="000E28F3" w:rsidRDefault="000E28F3">
            <w:pPr>
              <w:rPr>
                <w:sz w:val="28"/>
                <w:szCs w:val="28"/>
              </w:rPr>
            </w:pPr>
            <w:r>
              <w:rPr>
                <w:sz w:val="28"/>
                <w:szCs w:val="28"/>
              </w:rPr>
              <w:t>восп.</w:t>
            </w:r>
          </w:p>
        </w:tc>
        <w:tc>
          <w:tcPr>
            <w:tcW w:w="99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НП</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НП-1</w:t>
            </w:r>
          </w:p>
        </w:tc>
        <w:tc>
          <w:tcPr>
            <w:tcW w:w="73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УТ-1</w:t>
            </w:r>
          </w:p>
        </w:tc>
        <w:tc>
          <w:tcPr>
            <w:tcW w:w="71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УТ-2</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УТ-3</w:t>
            </w:r>
          </w:p>
        </w:tc>
        <w:tc>
          <w:tcPr>
            <w:tcW w:w="59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СС</w:t>
            </w:r>
          </w:p>
        </w:tc>
      </w:tr>
      <w:tr w:rsidR="000E28F3" w:rsidTr="000E28F3">
        <w:tc>
          <w:tcPr>
            <w:tcW w:w="566"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2271" w:type="dxa"/>
            <w:tcBorders>
              <w:top w:val="nil"/>
              <w:left w:val="single" w:sz="4" w:space="0" w:color="auto"/>
              <w:bottom w:val="single" w:sz="4" w:space="0" w:color="auto"/>
              <w:right w:val="single" w:sz="4" w:space="0" w:color="auto"/>
            </w:tcBorders>
          </w:tcPr>
          <w:p w:rsidR="000E28F3" w:rsidRDefault="000E28F3">
            <w:pPr>
              <w:ind w:right="-61"/>
              <w:rPr>
                <w:sz w:val="28"/>
                <w:szCs w:val="28"/>
              </w:rPr>
            </w:pPr>
          </w:p>
          <w:p w:rsidR="000E28F3" w:rsidRDefault="000E28F3">
            <w:pPr>
              <w:ind w:right="-61"/>
              <w:rPr>
                <w:sz w:val="28"/>
                <w:szCs w:val="28"/>
              </w:rPr>
            </w:pPr>
          </w:p>
          <w:p w:rsidR="000E28F3" w:rsidRDefault="000E28F3">
            <w:pPr>
              <w:ind w:right="-61"/>
              <w:rPr>
                <w:sz w:val="28"/>
                <w:szCs w:val="28"/>
              </w:rPr>
            </w:pPr>
          </w:p>
          <w:p w:rsidR="000E28F3" w:rsidRDefault="000E28F3">
            <w:pPr>
              <w:ind w:right="-61"/>
              <w:rPr>
                <w:sz w:val="28"/>
                <w:szCs w:val="28"/>
              </w:rPr>
            </w:pPr>
          </w:p>
        </w:tc>
        <w:tc>
          <w:tcPr>
            <w:tcW w:w="789"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911"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838" w:type="dxa"/>
            <w:tcBorders>
              <w:top w:val="nil"/>
              <w:left w:val="single" w:sz="4" w:space="0" w:color="auto"/>
              <w:bottom w:val="single" w:sz="4" w:space="0" w:color="auto"/>
              <w:right w:val="single" w:sz="4" w:space="0" w:color="auto"/>
            </w:tcBorders>
          </w:tcPr>
          <w:p w:rsidR="000E28F3" w:rsidRDefault="000E28F3">
            <w:pPr>
              <w:rPr>
                <w:sz w:val="28"/>
                <w:szCs w:val="28"/>
              </w:rPr>
            </w:pPr>
          </w:p>
        </w:tc>
        <w:tc>
          <w:tcPr>
            <w:tcW w:w="994" w:type="dxa"/>
            <w:tcBorders>
              <w:top w:val="single" w:sz="4" w:space="0" w:color="auto"/>
              <w:left w:val="single" w:sz="4" w:space="0" w:color="auto"/>
              <w:bottom w:val="single" w:sz="4" w:space="0" w:color="auto"/>
              <w:right w:val="single" w:sz="4" w:space="0" w:color="auto"/>
              <w:tr2bl w:val="single" w:sz="4" w:space="0" w:color="auto"/>
            </w:tcBorders>
            <w:hideMark/>
          </w:tcPr>
          <w:p w:rsidR="000E28F3" w:rsidRDefault="000E28F3">
            <w:pPr>
              <w:rPr>
                <w:sz w:val="28"/>
                <w:szCs w:val="28"/>
              </w:rPr>
            </w:pPr>
            <w:r>
              <w:rPr>
                <w:sz w:val="28"/>
                <w:szCs w:val="28"/>
              </w:rPr>
              <w:t>Кол-во</w:t>
            </w:r>
          </w:p>
          <w:p w:rsidR="000E28F3" w:rsidRDefault="000E28F3">
            <w:pPr>
              <w:rPr>
                <w:sz w:val="28"/>
                <w:szCs w:val="28"/>
              </w:rPr>
            </w:pPr>
            <w:r>
              <w:rPr>
                <w:sz w:val="28"/>
                <w:szCs w:val="28"/>
              </w:rPr>
              <w:t>гр.</w:t>
            </w:r>
          </w:p>
          <w:p w:rsidR="000E28F3" w:rsidRDefault="000E28F3">
            <w:pPr>
              <w:jc w:val="right"/>
              <w:rPr>
                <w:sz w:val="28"/>
                <w:szCs w:val="28"/>
              </w:rPr>
            </w:pPr>
            <w:r>
              <w:rPr>
                <w:sz w:val="28"/>
                <w:szCs w:val="28"/>
              </w:rPr>
              <w:t>В них детей</w:t>
            </w:r>
          </w:p>
        </w:tc>
        <w:tc>
          <w:tcPr>
            <w:tcW w:w="811" w:type="dxa"/>
            <w:tcBorders>
              <w:top w:val="single" w:sz="4" w:space="0" w:color="auto"/>
              <w:left w:val="single" w:sz="4" w:space="0" w:color="auto"/>
              <w:bottom w:val="single" w:sz="4" w:space="0" w:color="auto"/>
              <w:right w:val="single" w:sz="4" w:space="0" w:color="auto"/>
              <w:tr2bl w:val="single" w:sz="4" w:space="0" w:color="auto"/>
            </w:tcBorders>
            <w:hideMark/>
          </w:tcPr>
          <w:p w:rsidR="000E28F3" w:rsidRDefault="000E28F3">
            <w:pPr>
              <w:rPr>
                <w:sz w:val="28"/>
                <w:szCs w:val="28"/>
              </w:rPr>
            </w:pPr>
            <w:r>
              <w:rPr>
                <w:sz w:val="28"/>
                <w:szCs w:val="28"/>
              </w:rPr>
              <w:t>Кол-во</w:t>
            </w:r>
          </w:p>
          <w:p w:rsidR="000E28F3" w:rsidRDefault="000E28F3">
            <w:pPr>
              <w:rPr>
                <w:sz w:val="28"/>
                <w:szCs w:val="28"/>
              </w:rPr>
            </w:pPr>
            <w:r>
              <w:rPr>
                <w:sz w:val="28"/>
                <w:szCs w:val="28"/>
              </w:rPr>
              <w:t>гр.</w:t>
            </w:r>
          </w:p>
          <w:p w:rsidR="000E28F3" w:rsidRDefault="000E28F3">
            <w:pPr>
              <w:ind w:right="-148"/>
              <w:jc w:val="center"/>
              <w:rPr>
                <w:sz w:val="28"/>
                <w:szCs w:val="28"/>
              </w:rPr>
            </w:pPr>
            <w:r>
              <w:rPr>
                <w:sz w:val="28"/>
                <w:szCs w:val="28"/>
              </w:rPr>
              <w:t>В них детей</w:t>
            </w:r>
          </w:p>
        </w:tc>
        <w:tc>
          <w:tcPr>
            <w:tcW w:w="736" w:type="dxa"/>
            <w:tcBorders>
              <w:top w:val="single" w:sz="4" w:space="0" w:color="auto"/>
              <w:left w:val="single" w:sz="4" w:space="0" w:color="auto"/>
              <w:bottom w:val="single" w:sz="4" w:space="0" w:color="auto"/>
              <w:right w:val="single" w:sz="4" w:space="0" w:color="auto"/>
              <w:tr2bl w:val="single" w:sz="4" w:space="0" w:color="auto"/>
            </w:tcBorders>
          </w:tcPr>
          <w:p w:rsidR="000E28F3" w:rsidRDefault="000E28F3">
            <w:pPr>
              <w:rPr>
                <w:sz w:val="28"/>
                <w:szCs w:val="28"/>
              </w:rPr>
            </w:pPr>
          </w:p>
        </w:tc>
        <w:tc>
          <w:tcPr>
            <w:tcW w:w="712" w:type="dxa"/>
            <w:tcBorders>
              <w:top w:val="single" w:sz="4" w:space="0" w:color="auto"/>
              <w:left w:val="single" w:sz="4" w:space="0" w:color="auto"/>
              <w:bottom w:val="single" w:sz="4" w:space="0" w:color="auto"/>
              <w:right w:val="single" w:sz="4" w:space="0" w:color="auto"/>
              <w:tr2bl w:val="single" w:sz="4" w:space="0" w:color="auto"/>
            </w:tcBorders>
          </w:tcPr>
          <w:p w:rsidR="000E28F3" w:rsidRDefault="000E28F3">
            <w:pPr>
              <w:rPr>
                <w:sz w:val="28"/>
                <w:szCs w:val="2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hideMark/>
          </w:tcPr>
          <w:p w:rsidR="000E28F3" w:rsidRDefault="000E28F3">
            <w:pPr>
              <w:rPr>
                <w:sz w:val="28"/>
                <w:szCs w:val="28"/>
              </w:rPr>
            </w:pPr>
            <w:r>
              <w:rPr>
                <w:sz w:val="28"/>
                <w:szCs w:val="28"/>
              </w:rPr>
              <w:t>Кол-</w:t>
            </w:r>
          </w:p>
          <w:p w:rsidR="000E28F3" w:rsidRDefault="000E28F3">
            <w:pPr>
              <w:rPr>
                <w:sz w:val="28"/>
                <w:szCs w:val="28"/>
              </w:rPr>
            </w:pPr>
            <w:r>
              <w:rPr>
                <w:sz w:val="28"/>
                <w:szCs w:val="28"/>
              </w:rPr>
              <w:t xml:space="preserve">во </w:t>
            </w:r>
          </w:p>
          <w:p w:rsidR="000E28F3" w:rsidRDefault="000E28F3">
            <w:pPr>
              <w:rPr>
                <w:sz w:val="28"/>
                <w:szCs w:val="28"/>
              </w:rPr>
            </w:pPr>
            <w:r>
              <w:rPr>
                <w:sz w:val="28"/>
                <w:szCs w:val="28"/>
              </w:rPr>
              <w:t>гр.</w:t>
            </w:r>
          </w:p>
          <w:p w:rsidR="000E28F3" w:rsidRDefault="000E28F3">
            <w:pPr>
              <w:ind w:left="-63" w:right="-123"/>
              <w:jc w:val="right"/>
              <w:rPr>
                <w:sz w:val="28"/>
                <w:szCs w:val="28"/>
              </w:rPr>
            </w:pPr>
            <w:r>
              <w:rPr>
                <w:sz w:val="28"/>
                <w:szCs w:val="28"/>
              </w:rPr>
              <w:t>В них детей</w:t>
            </w:r>
          </w:p>
        </w:tc>
        <w:tc>
          <w:tcPr>
            <w:tcW w:w="590" w:type="dxa"/>
            <w:tcBorders>
              <w:top w:val="single" w:sz="4" w:space="0" w:color="auto"/>
              <w:left w:val="single" w:sz="4" w:space="0" w:color="auto"/>
              <w:bottom w:val="single" w:sz="4" w:space="0" w:color="auto"/>
              <w:right w:val="single" w:sz="4" w:space="0" w:color="auto"/>
              <w:tr2bl w:val="single" w:sz="4" w:space="0" w:color="auto"/>
            </w:tcBorders>
          </w:tcPr>
          <w:p w:rsidR="000E28F3" w:rsidRDefault="000E28F3">
            <w:pP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Авлаев Э.Б.</w:t>
            </w:r>
          </w:p>
          <w:p w:rsidR="000E28F3" w:rsidRDefault="000E28F3">
            <w:pPr>
              <w:rPr>
                <w:sz w:val="28"/>
                <w:szCs w:val="28"/>
              </w:rPr>
            </w:pPr>
            <w:r>
              <w:rPr>
                <w:sz w:val="28"/>
                <w:szCs w:val="28"/>
              </w:rPr>
              <w:t>«Вольная борьба»</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10</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24</w:t>
            </w: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p w:rsidR="000E28F3" w:rsidRDefault="000E28F3">
            <w:pPr>
              <w:jc w:val="center"/>
              <w:rPr>
                <w:sz w:val="28"/>
                <w:szCs w:val="28"/>
              </w:rPr>
            </w:pP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1/24</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2.</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 xml:space="preserve">Бадма-Халгаева О.И. Секция </w:t>
            </w:r>
          </w:p>
          <w:p w:rsidR="000E28F3" w:rsidRDefault="000E28F3">
            <w:pPr>
              <w:ind w:right="-61"/>
              <w:rPr>
                <w:sz w:val="28"/>
                <w:szCs w:val="28"/>
              </w:rPr>
            </w:pPr>
            <w:r>
              <w:rPr>
                <w:sz w:val="28"/>
                <w:szCs w:val="28"/>
              </w:rPr>
              <w:t>«Плавание»</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19</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p w:rsidR="000E28F3" w:rsidRDefault="000E28F3">
            <w:pPr>
              <w:jc w:val="center"/>
              <w:rPr>
                <w:sz w:val="28"/>
                <w:szCs w:val="28"/>
              </w:rPr>
            </w:pPr>
            <w:r>
              <w:rPr>
                <w:sz w:val="28"/>
                <w:szCs w:val="28"/>
              </w:rPr>
              <w:t>9</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80</w:t>
            </w: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9/80</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3.</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Бормангаев С.П.</w:t>
            </w:r>
          </w:p>
          <w:p w:rsidR="000E28F3" w:rsidRDefault="000E28F3">
            <w:pPr>
              <w:ind w:right="-61"/>
              <w:rPr>
                <w:sz w:val="28"/>
                <w:szCs w:val="28"/>
              </w:rPr>
            </w:pPr>
            <w:r>
              <w:rPr>
                <w:sz w:val="28"/>
                <w:szCs w:val="28"/>
              </w:rPr>
              <w:t xml:space="preserve">Секция </w:t>
            </w:r>
          </w:p>
          <w:p w:rsidR="000E28F3" w:rsidRDefault="000E28F3">
            <w:pPr>
              <w:ind w:right="-61"/>
              <w:rPr>
                <w:sz w:val="28"/>
                <w:szCs w:val="28"/>
              </w:rPr>
            </w:pPr>
            <w:r>
              <w:rPr>
                <w:sz w:val="28"/>
                <w:szCs w:val="28"/>
              </w:rPr>
              <w:t>«Вольная борьба»</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30</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42</w:t>
            </w:r>
          </w:p>
          <w:p w:rsidR="000E28F3" w:rsidRDefault="000E28F3">
            <w:pPr>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1/14</w:t>
            </w: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2/28</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4.</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Дорджиев А.Н.</w:t>
            </w:r>
          </w:p>
          <w:p w:rsidR="000E28F3" w:rsidRDefault="000E28F3">
            <w:pPr>
              <w:ind w:right="-61"/>
              <w:rPr>
                <w:sz w:val="28"/>
                <w:szCs w:val="28"/>
              </w:rPr>
            </w:pPr>
            <w:r>
              <w:rPr>
                <w:sz w:val="28"/>
                <w:szCs w:val="28"/>
              </w:rPr>
              <w:t xml:space="preserve">Шахматный клуб </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17</w:t>
            </w: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1/17</w:t>
            </w: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5.</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Эминов А.Е.</w:t>
            </w:r>
          </w:p>
          <w:p w:rsidR="000E28F3" w:rsidRDefault="000E28F3">
            <w:pPr>
              <w:ind w:left="-45" w:right="-61"/>
              <w:rPr>
                <w:sz w:val="28"/>
                <w:szCs w:val="28"/>
              </w:rPr>
            </w:pPr>
            <w:r>
              <w:rPr>
                <w:sz w:val="28"/>
                <w:szCs w:val="28"/>
              </w:rPr>
              <w:t>Секция «Золотая рыбка»</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9</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110</w:t>
            </w: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11/110</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6.</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Матяшев Б.Б.</w:t>
            </w:r>
          </w:p>
          <w:p w:rsidR="000E28F3" w:rsidRDefault="000E28F3">
            <w:pPr>
              <w:ind w:right="-61"/>
              <w:rPr>
                <w:sz w:val="28"/>
                <w:szCs w:val="28"/>
              </w:rPr>
            </w:pPr>
            <w:r>
              <w:rPr>
                <w:sz w:val="28"/>
                <w:szCs w:val="28"/>
              </w:rPr>
              <w:t>Секция «Плавание»</w:t>
            </w:r>
          </w:p>
        </w:tc>
        <w:tc>
          <w:tcPr>
            <w:tcW w:w="78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25</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w:t>
            </w:r>
          </w:p>
        </w:tc>
        <w:tc>
          <w:tcPr>
            <w:tcW w:w="83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60</w:t>
            </w:r>
          </w:p>
        </w:tc>
        <w:tc>
          <w:tcPr>
            <w:tcW w:w="99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6/60</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73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lastRenderedPageBreak/>
              <w:t>7.</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Джульджуев В.М.</w:t>
            </w:r>
          </w:p>
          <w:p w:rsidR="000E28F3" w:rsidRDefault="000E28F3">
            <w:pPr>
              <w:ind w:right="-61"/>
              <w:rPr>
                <w:sz w:val="28"/>
                <w:szCs w:val="28"/>
              </w:rPr>
            </w:pPr>
            <w:r>
              <w:rPr>
                <w:sz w:val="28"/>
                <w:szCs w:val="28"/>
              </w:rPr>
              <w:t>Секция «Учимся плавать»</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5</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60</w:t>
            </w: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5/60</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8.</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61"/>
              <w:rPr>
                <w:sz w:val="28"/>
                <w:szCs w:val="28"/>
              </w:rPr>
            </w:pPr>
            <w:r>
              <w:rPr>
                <w:sz w:val="28"/>
                <w:szCs w:val="28"/>
              </w:rPr>
              <w:t>Нарджиев Э.Р.</w:t>
            </w:r>
          </w:p>
          <w:p w:rsidR="000E28F3" w:rsidRDefault="000E28F3">
            <w:pPr>
              <w:ind w:left="-45" w:right="-61"/>
              <w:rPr>
                <w:sz w:val="28"/>
                <w:szCs w:val="28"/>
              </w:rPr>
            </w:pPr>
            <w:r>
              <w:rPr>
                <w:sz w:val="28"/>
                <w:szCs w:val="28"/>
              </w:rPr>
              <w:t xml:space="preserve">Секция «Каратэ-до» </w:t>
            </w:r>
          </w:p>
        </w:tc>
        <w:tc>
          <w:tcPr>
            <w:tcW w:w="78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lang w:val="en-US"/>
              </w:rPr>
            </w:pPr>
          </w:p>
          <w:p w:rsidR="000E28F3" w:rsidRDefault="000E28F3">
            <w:pPr>
              <w:jc w:val="center"/>
              <w:rPr>
                <w:sz w:val="28"/>
                <w:szCs w:val="28"/>
              </w:rPr>
            </w:pPr>
            <w:r>
              <w:rPr>
                <w:sz w:val="28"/>
                <w:szCs w:val="28"/>
              </w:rPr>
              <w:t>3</w:t>
            </w:r>
          </w:p>
        </w:tc>
        <w:tc>
          <w:tcPr>
            <w:tcW w:w="83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44</w:t>
            </w:r>
          </w:p>
        </w:tc>
        <w:tc>
          <w:tcPr>
            <w:tcW w:w="994"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2/20</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p w:rsidR="000E28F3" w:rsidRDefault="000E28F3">
            <w:pPr>
              <w:jc w:val="center"/>
              <w:rPr>
                <w:sz w:val="28"/>
                <w:szCs w:val="28"/>
              </w:rPr>
            </w:pPr>
          </w:p>
        </w:tc>
        <w:tc>
          <w:tcPr>
            <w:tcW w:w="73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1/12</w:t>
            </w:r>
          </w:p>
        </w:tc>
        <w:tc>
          <w:tcPr>
            <w:tcW w:w="712"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rPr>
          <w:trHeight w:val="331"/>
        </w:trPr>
        <w:tc>
          <w:tcPr>
            <w:tcW w:w="566" w:type="dxa"/>
            <w:vMerge w:val="restart"/>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9.</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140"/>
              <w:rPr>
                <w:sz w:val="28"/>
                <w:szCs w:val="28"/>
              </w:rPr>
            </w:pPr>
            <w:r>
              <w:rPr>
                <w:sz w:val="28"/>
                <w:szCs w:val="28"/>
              </w:rPr>
              <w:t>Манджиев М.Ю.</w:t>
            </w:r>
          </w:p>
          <w:p w:rsidR="000E28F3" w:rsidRDefault="000E28F3">
            <w:pPr>
              <w:ind w:right="-140"/>
              <w:rPr>
                <w:sz w:val="28"/>
                <w:szCs w:val="28"/>
              </w:rPr>
            </w:pPr>
            <w:r>
              <w:rPr>
                <w:sz w:val="28"/>
                <w:szCs w:val="28"/>
              </w:rPr>
              <w:t>«Плавание»</w:t>
            </w:r>
          </w:p>
        </w:tc>
        <w:tc>
          <w:tcPr>
            <w:tcW w:w="78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83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24</w:t>
            </w:r>
          </w:p>
        </w:tc>
        <w:tc>
          <w:tcPr>
            <w:tcW w:w="99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2/24</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73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sz w:val="28"/>
                <w:szCs w:val="28"/>
              </w:rPr>
            </w:pP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140"/>
              <w:rPr>
                <w:sz w:val="28"/>
                <w:szCs w:val="28"/>
              </w:rPr>
            </w:pPr>
            <w:r>
              <w:rPr>
                <w:sz w:val="28"/>
                <w:szCs w:val="28"/>
              </w:rPr>
              <w:t>Манджиев М.Ю.</w:t>
            </w:r>
          </w:p>
          <w:p w:rsidR="000E28F3" w:rsidRDefault="000E28F3">
            <w:pPr>
              <w:ind w:right="-140"/>
              <w:rPr>
                <w:sz w:val="28"/>
                <w:szCs w:val="28"/>
              </w:rPr>
            </w:pPr>
            <w:r>
              <w:rPr>
                <w:sz w:val="28"/>
                <w:szCs w:val="28"/>
              </w:rPr>
              <w:t>«Настольный теннис»</w:t>
            </w:r>
          </w:p>
        </w:tc>
        <w:tc>
          <w:tcPr>
            <w:tcW w:w="78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83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20</w:t>
            </w:r>
          </w:p>
        </w:tc>
        <w:tc>
          <w:tcPr>
            <w:tcW w:w="99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2/20</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1/10</w:t>
            </w:r>
          </w:p>
        </w:tc>
        <w:tc>
          <w:tcPr>
            <w:tcW w:w="73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1/10</w:t>
            </w:r>
          </w:p>
        </w:tc>
        <w:tc>
          <w:tcPr>
            <w:tcW w:w="712"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rPr>
          <w:trHeight w:val="484"/>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10.</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140"/>
              <w:rPr>
                <w:sz w:val="28"/>
                <w:szCs w:val="28"/>
              </w:rPr>
            </w:pPr>
            <w:r>
              <w:rPr>
                <w:sz w:val="28"/>
                <w:szCs w:val="28"/>
              </w:rPr>
              <w:t>Музыков А.А.</w:t>
            </w:r>
          </w:p>
          <w:p w:rsidR="000E28F3" w:rsidRDefault="000E28F3">
            <w:pPr>
              <w:ind w:right="-140"/>
              <w:rPr>
                <w:sz w:val="28"/>
                <w:szCs w:val="28"/>
              </w:rPr>
            </w:pPr>
            <w:r>
              <w:rPr>
                <w:sz w:val="28"/>
                <w:szCs w:val="28"/>
              </w:rPr>
              <w:t>секция «Самбо»</w:t>
            </w:r>
          </w:p>
        </w:tc>
        <w:tc>
          <w:tcPr>
            <w:tcW w:w="78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83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20</w:t>
            </w:r>
          </w:p>
        </w:tc>
        <w:tc>
          <w:tcPr>
            <w:tcW w:w="99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2/20</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2/20</w:t>
            </w:r>
          </w:p>
        </w:tc>
        <w:tc>
          <w:tcPr>
            <w:tcW w:w="73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rPr>
          <w:trHeight w:val="484"/>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11.</w:t>
            </w:r>
          </w:p>
        </w:tc>
        <w:tc>
          <w:tcPr>
            <w:tcW w:w="2271" w:type="dxa"/>
            <w:tcBorders>
              <w:top w:val="single" w:sz="4" w:space="0" w:color="auto"/>
              <w:left w:val="single" w:sz="4" w:space="0" w:color="auto"/>
              <w:bottom w:val="single" w:sz="4" w:space="0" w:color="auto"/>
              <w:right w:val="single" w:sz="4" w:space="0" w:color="auto"/>
            </w:tcBorders>
            <w:hideMark/>
          </w:tcPr>
          <w:p w:rsidR="000E28F3" w:rsidRDefault="000E28F3">
            <w:pPr>
              <w:ind w:right="-140"/>
              <w:rPr>
                <w:sz w:val="28"/>
                <w:szCs w:val="28"/>
              </w:rPr>
            </w:pPr>
            <w:r>
              <w:rPr>
                <w:sz w:val="28"/>
                <w:szCs w:val="28"/>
              </w:rPr>
              <w:t>Егорова А.Е.</w:t>
            </w:r>
          </w:p>
          <w:p w:rsidR="000E28F3" w:rsidRDefault="000E28F3">
            <w:pPr>
              <w:ind w:right="-140"/>
              <w:rPr>
                <w:sz w:val="28"/>
                <w:szCs w:val="28"/>
              </w:rPr>
            </w:pPr>
            <w:r>
              <w:rPr>
                <w:sz w:val="28"/>
                <w:szCs w:val="28"/>
              </w:rPr>
              <w:t>Секция «Художественная гимнастика»</w:t>
            </w:r>
          </w:p>
        </w:tc>
        <w:tc>
          <w:tcPr>
            <w:tcW w:w="78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18</w:t>
            </w:r>
          </w:p>
        </w:tc>
        <w:tc>
          <w:tcPr>
            <w:tcW w:w="9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w:t>
            </w:r>
          </w:p>
        </w:tc>
        <w:tc>
          <w:tcPr>
            <w:tcW w:w="83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27</w:t>
            </w:r>
          </w:p>
        </w:tc>
        <w:tc>
          <w:tcPr>
            <w:tcW w:w="99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1/15</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1/10</w:t>
            </w:r>
          </w:p>
        </w:tc>
        <w:tc>
          <w:tcPr>
            <w:tcW w:w="73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712"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81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59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w:t>
            </w:r>
          </w:p>
        </w:tc>
      </w:tr>
      <w:tr w:rsidR="000E28F3" w:rsidTr="000E28F3">
        <w:tc>
          <w:tcPr>
            <w:tcW w:w="2837" w:type="dxa"/>
            <w:gridSpan w:val="2"/>
            <w:tcBorders>
              <w:top w:val="single" w:sz="4" w:space="0" w:color="auto"/>
              <w:left w:val="single" w:sz="4" w:space="0" w:color="auto"/>
              <w:bottom w:val="single" w:sz="4" w:space="0" w:color="auto"/>
              <w:right w:val="single" w:sz="4" w:space="0" w:color="auto"/>
            </w:tcBorders>
            <w:hideMark/>
          </w:tcPr>
          <w:p w:rsidR="000E28F3" w:rsidRDefault="000E28F3">
            <w:pPr>
              <w:jc w:val="right"/>
              <w:rPr>
                <w:sz w:val="28"/>
                <w:szCs w:val="28"/>
              </w:rPr>
            </w:pPr>
            <w:r>
              <w:rPr>
                <w:sz w:val="28"/>
                <w:szCs w:val="28"/>
              </w:rPr>
              <w:t>Итого:</w:t>
            </w:r>
          </w:p>
        </w:tc>
        <w:tc>
          <w:tcPr>
            <w:tcW w:w="6602" w:type="dxa"/>
            <w:gridSpan w:val="8"/>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 210 ч.</w:t>
            </w:r>
          </w:p>
        </w:tc>
        <w:tc>
          <w:tcPr>
            <w:tcW w:w="590"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tc>
      </w:tr>
    </w:tbl>
    <w:p w:rsidR="000E28F3" w:rsidRDefault="000E28F3" w:rsidP="000E28F3">
      <w:pPr>
        <w:tabs>
          <w:tab w:val="num" w:pos="795"/>
        </w:tabs>
        <w:ind w:left="360"/>
        <w:jc w:val="center"/>
        <w:rPr>
          <w:sz w:val="28"/>
          <w:szCs w:val="28"/>
        </w:rPr>
      </w:pPr>
    </w:p>
    <w:p w:rsidR="000E28F3" w:rsidRDefault="000E28F3" w:rsidP="000E28F3">
      <w:pPr>
        <w:tabs>
          <w:tab w:val="num" w:pos="795"/>
        </w:tabs>
        <w:ind w:left="360"/>
        <w:jc w:val="center"/>
        <w:rPr>
          <w:sz w:val="28"/>
          <w:szCs w:val="28"/>
        </w:rPr>
      </w:pPr>
      <w:r>
        <w:rPr>
          <w:sz w:val="28"/>
          <w:szCs w:val="28"/>
        </w:rPr>
        <w:t>Вакансии:</w:t>
      </w:r>
    </w:p>
    <w:p w:rsidR="000E28F3" w:rsidRDefault="000E28F3" w:rsidP="000E28F3">
      <w:pPr>
        <w:numPr>
          <w:ilvl w:val="0"/>
          <w:numId w:val="31"/>
        </w:numPr>
        <w:rPr>
          <w:sz w:val="28"/>
          <w:szCs w:val="28"/>
        </w:rPr>
      </w:pPr>
      <w:r>
        <w:rPr>
          <w:sz w:val="28"/>
          <w:szCs w:val="28"/>
        </w:rPr>
        <w:t>Педагог дополнительного образования –</w:t>
      </w:r>
    </w:p>
    <w:p w:rsidR="000E28F3" w:rsidRDefault="000E28F3" w:rsidP="000E28F3">
      <w:pPr>
        <w:ind w:left="360"/>
        <w:rPr>
          <w:sz w:val="28"/>
          <w:szCs w:val="28"/>
        </w:rPr>
      </w:pPr>
      <w:r>
        <w:rPr>
          <w:sz w:val="28"/>
          <w:szCs w:val="28"/>
        </w:rPr>
        <w:t xml:space="preserve">      - 40,8 час. (2,26 ставки) – начальное техническое моделирование (проектирование, конструирование), хореография (народная, эстрадная);</w:t>
      </w:r>
    </w:p>
    <w:p w:rsidR="000E28F3" w:rsidRDefault="000E28F3" w:rsidP="000E28F3">
      <w:pPr>
        <w:numPr>
          <w:ilvl w:val="0"/>
          <w:numId w:val="31"/>
        </w:numPr>
        <w:rPr>
          <w:sz w:val="28"/>
          <w:szCs w:val="28"/>
        </w:rPr>
      </w:pPr>
      <w:r>
        <w:rPr>
          <w:sz w:val="28"/>
          <w:szCs w:val="28"/>
        </w:rPr>
        <w:t>Тренер-преподаватель – 20,4 час. (1,13 ставки)</w:t>
      </w:r>
    </w:p>
    <w:p w:rsidR="000E28F3" w:rsidRDefault="000E28F3" w:rsidP="000E28F3">
      <w:pPr>
        <w:numPr>
          <w:ilvl w:val="0"/>
          <w:numId w:val="31"/>
        </w:numPr>
        <w:rPr>
          <w:sz w:val="28"/>
          <w:szCs w:val="28"/>
        </w:rPr>
      </w:pPr>
      <w:r>
        <w:rPr>
          <w:sz w:val="28"/>
          <w:szCs w:val="28"/>
        </w:rPr>
        <w:t>Концертмейстер - 48 час. (2 ст.)</w:t>
      </w:r>
    </w:p>
    <w:p w:rsidR="000E28F3" w:rsidRDefault="000E28F3" w:rsidP="000E28F3">
      <w:pPr>
        <w:numPr>
          <w:ilvl w:val="0"/>
          <w:numId w:val="31"/>
        </w:numPr>
        <w:rPr>
          <w:sz w:val="28"/>
          <w:szCs w:val="28"/>
        </w:rPr>
      </w:pPr>
      <w:r>
        <w:rPr>
          <w:sz w:val="28"/>
          <w:szCs w:val="28"/>
        </w:rPr>
        <w:t>Методист – 36 час. (1 ст.)</w:t>
      </w:r>
    </w:p>
    <w:p w:rsidR="000E28F3" w:rsidRDefault="000E28F3" w:rsidP="000E28F3">
      <w:pPr>
        <w:pStyle w:val="a3"/>
        <w:ind w:left="0"/>
        <w:rPr>
          <w:b/>
          <w:sz w:val="24"/>
          <w:szCs w:val="24"/>
        </w:rPr>
      </w:pPr>
    </w:p>
    <w:p w:rsidR="000E28F3" w:rsidRDefault="000E28F3" w:rsidP="000E28F3">
      <w:pPr>
        <w:pStyle w:val="a3"/>
        <w:ind w:left="360"/>
        <w:jc w:val="center"/>
        <w:rPr>
          <w:b/>
        </w:rPr>
      </w:pPr>
    </w:p>
    <w:p w:rsidR="000E28F3" w:rsidRDefault="000E28F3" w:rsidP="000E28F3">
      <w:pPr>
        <w:pStyle w:val="a3"/>
        <w:ind w:left="360"/>
        <w:jc w:val="center"/>
        <w:rPr>
          <w:b/>
        </w:rPr>
      </w:pPr>
    </w:p>
    <w:p w:rsidR="000E28F3" w:rsidRDefault="000E28F3" w:rsidP="000E28F3">
      <w:pPr>
        <w:pStyle w:val="a3"/>
        <w:ind w:left="360"/>
        <w:jc w:val="center"/>
        <w:rPr>
          <w:b/>
        </w:rPr>
      </w:pPr>
    </w:p>
    <w:p w:rsidR="000E28F3" w:rsidRDefault="000E28F3" w:rsidP="000E28F3">
      <w:pPr>
        <w:pStyle w:val="a3"/>
        <w:ind w:left="360"/>
        <w:jc w:val="center"/>
        <w:rPr>
          <w:b/>
        </w:rPr>
      </w:pPr>
    </w:p>
    <w:p w:rsidR="000E28F3" w:rsidRDefault="000E28F3" w:rsidP="000E28F3">
      <w:pPr>
        <w:pStyle w:val="a3"/>
        <w:numPr>
          <w:ilvl w:val="0"/>
          <w:numId w:val="29"/>
        </w:numPr>
        <w:tabs>
          <w:tab w:val="left" w:pos="993"/>
        </w:tabs>
        <w:ind w:left="0" w:firstLine="709"/>
        <w:rPr>
          <w:iCs/>
          <w:sz w:val="28"/>
        </w:rPr>
      </w:pPr>
      <w:r>
        <w:rPr>
          <w:iCs/>
          <w:sz w:val="28"/>
        </w:rPr>
        <w:t>Строить образовательную деятельность с учетом местных условий, уровня подготовки, возрастных особенностей, физического развития детей, национального компонента.</w:t>
      </w:r>
    </w:p>
    <w:p w:rsidR="000E28F3" w:rsidRDefault="000E28F3" w:rsidP="000E28F3">
      <w:pPr>
        <w:pStyle w:val="a3"/>
        <w:tabs>
          <w:tab w:val="left" w:pos="993"/>
        </w:tabs>
        <w:ind w:left="709"/>
        <w:rPr>
          <w:iCs/>
          <w:sz w:val="28"/>
        </w:rPr>
      </w:pPr>
    </w:p>
    <w:p w:rsidR="000E28F3" w:rsidRDefault="000E28F3" w:rsidP="000E28F3">
      <w:pPr>
        <w:ind w:firstLine="709"/>
        <w:jc w:val="both"/>
        <w:rPr>
          <w:iCs/>
          <w:sz w:val="28"/>
        </w:rPr>
      </w:pPr>
      <w:r>
        <w:rPr>
          <w:iCs/>
          <w:sz w:val="28"/>
        </w:rPr>
        <w:t>3. В образовательной деятельности использовать современные технологии управления образовательным процессом – педагогический мониторинг. Повышать эффективность и качество образовательного процесса.</w:t>
      </w:r>
    </w:p>
    <w:p w:rsidR="000E28F3" w:rsidRDefault="000E28F3" w:rsidP="000E28F3">
      <w:pPr>
        <w:rPr>
          <w:iCs/>
          <w:sz w:val="28"/>
        </w:rPr>
      </w:pPr>
    </w:p>
    <w:p w:rsidR="000E28F3" w:rsidRDefault="000E28F3" w:rsidP="000E28F3">
      <w:pPr>
        <w:rPr>
          <w:iCs/>
          <w:sz w:val="28"/>
        </w:rPr>
      </w:pPr>
    </w:p>
    <w:p w:rsidR="000E28F3" w:rsidRDefault="000E28F3" w:rsidP="000E28F3">
      <w:pPr>
        <w:jc w:val="center"/>
        <w:rPr>
          <w:b/>
          <w:bCs/>
          <w:sz w:val="36"/>
          <w:szCs w:val="36"/>
        </w:rPr>
      </w:pPr>
      <w:r>
        <w:rPr>
          <w:b/>
          <w:bCs/>
          <w:sz w:val="36"/>
          <w:szCs w:val="36"/>
          <w:lang w:val="en-US"/>
        </w:rPr>
        <w:t>V</w:t>
      </w:r>
      <w:r>
        <w:rPr>
          <w:b/>
          <w:bCs/>
          <w:sz w:val="36"/>
          <w:szCs w:val="36"/>
        </w:rPr>
        <w:t>. Методическое обеспечение образовательного процесса</w:t>
      </w:r>
    </w:p>
    <w:p w:rsidR="000E28F3" w:rsidRDefault="000E28F3" w:rsidP="000E28F3">
      <w:pPr>
        <w:jc w:val="both"/>
        <w:rPr>
          <w:sz w:val="36"/>
          <w:szCs w:val="36"/>
        </w:rPr>
      </w:pPr>
    </w:p>
    <w:p w:rsidR="000E28F3" w:rsidRDefault="000E28F3" w:rsidP="000E28F3">
      <w:pPr>
        <w:ind w:firstLine="709"/>
        <w:jc w:val="both"/>
        <w:rPr>
          <w:sz w:val="28"/>
          <w:szCs w:val="28"/>
        </w:rPr>
      </w:pPr>
      <w:r>
        <w:rPr>
          <w:sz w:val="28"/>
          <w:szCs w:val="28"/>
        </w:rPr>
        <w:t>Методическое обеспечение образовательного процесса представляет собой систему мер, различных по характеру и уровню решаемых задач, реализуемую на основе общей стратегической цели и единой методологии педагогического поиска.</w:t>
      </w:r>
    </w:p>
    <w:p w:rsidR="000E28F3" w:rsidRDefault="000E28F3" w:rsidP="000E28F3">
      <w:pPr>
        <w:ind w:firstLine="709"/>
        <w:jc w:val="both"/>
        <w:rPr>
          <w:b/>
          <w:sz w:val="28"/>
          <w:szCs w:val="28"/>
          <w:u w:val="single"/>
        </w:rPr>
      </w:pPr>
      <w:r>
        <w:rPr>
          <w:b/>
          <w:sz w:val="28"/>
          <w:szCs w:val="28"/>
          <w:u w:val="single"/>
        </w:rPr>
        <w:t>Цели и задачи методической работы:</w:t>
      </w:r>
    </w:p>
    <w:p w:rsidR="000E28F3" w:rsidRDefault="000E28F3" w:rsidP="000E28F3">
      <w:pPr>
        <w:pStyle w:val="a3"/>
        <w:numPr>
          <w:ilvl w:val="0"/>
          <w:numId w:val="33"/>
        </w:numPr>
        <w:ind w:left="0" w:firstLine="360"/>
        <w:rPr>
          <w:sz w:val="28"/>
          <w:szCs w:val="28"/>
        </w:rPr>
      </w:pPr>
      <w:r>
        <w:rPr>
          <w:sz w:val="28"/>
          <w:szCs w:val="28"/>
        </w:rPr>
        <w:lastRenderedPageBreak/>
        <w:t>систематическое повышение уровня профессиональной и методической подготовки педагогических работников;</w:t>
      </w:r>
    </w:p>
    <w:p w:rsidR="000E28F3" w:rsidRDefault="000E28F3" w:rsidP="000E28F3">
      <w:pPr>
        <w:pStyle w:val="a3"/>
        <w:numPr>
          <w:ilvl w:val="0"/>
          <w:numId w:val="33"/>
        </w:numPr>
        <w:ind w:left="0" w:firstLine="360"/>
        <w:rPr>
          <w:sz w:val="28"/>
          <w:szCs w:val="28"/>
        </w:rPr>
      </w:pPr>
      <w:r>
        <w:rPr>
          <w:sz w:val="28"/>
          <w:szCs w:val="28"/>
        </w:rPr>
        <w:t>помощь педагогам в разработке образовательных программ и учебно-методических пособий;</w:t>
      </w:r>
    </w:p>
    <w:p w:rsidR="000E28F3" w:rsidRDefault="000E28F3" w:rsidP="000E28F3">
      <w:pPr>
        <w:pStyle w:val="a3"/>
        <w:numPr>
          <w:ilvl w:val="0"/>
          <w:numId w:val="33"/>
        </w:numPr>
        <w:ind w:left="0" w:firstLine="360"/>
        <w:rPr>
          <w:sz w:val="28"/>
          <w:szCs w:val="28"/>
        </w:rPr>
      </w:pPr>
      <w:r>
        <w:rPr>
          <w:sz w:val="28"/>
          <w:szCs w:val="28"/>
        </w:rPr>
        <w:t>постоянное ознакомление  педагогов с достижениями науки в области психолого-педагогических дисциплин и методик образования, воспитания, развития детей и подростков;</w:t>
      </w:r>
    </w:p>
    <w:p w:rsidR="000E28F3" w:rsidRDefault="000E28F3" w:rsidP="000E28F3">
      <w:pPr>
        <w:pStyle w:val="a3"/>
        <w:numPr>
          <w:ilvl w:val="0"/>
          <w:numId w:val="33"/>
        </w:numPr>
        <w:ind w:left="0" w:firstLine="360"/>
        <w:rPr>
          <w:sz w:val="28"/>
          <w:szCs w:val="28"/>
        </w:rPr>
      </w:pPr>
      <w:r>
        <w:rPr>
          <w:sz w:val="28"/>
          <w:szCs w:val="28"/>
        </w:rPr>
        <w:t>изучение и внедрение в практику передового педагогического опыта, новейших методических рекомендаций в области дополнительного образования и воспитания детей;</w:t>
      </w:r>
    </w:p>
    <w:p w:rsidR="000E28F3" w:rsidRDefault="000E28F3" w:rsidP="000E28F3">
      <w:pPr>
        <w:pStyle w:val="a3"/>
        <w:numPr>
          <w:ilvl w:val="0"/>
          <w:numId w:val="33"/>
        </w:numPr>
        <w:ind w:left="0" w:firstLine="360"/>
        <w:rPr>
          <w:sz w:val="28"/>
          <w:szCs w:val="28"/>
        </w:rPr>
      </w:pPr>
      <w:r>
        <w:rPr>
          <w:sz w:val="28"/>
          <w:szCs w:val="28"/>
        </w:rPr>
        <w:t>обогащение образовательного процесса новыми, прогрессивными и более совершенными методами и средствами обучения и воспитания.</w:t>
      </w:r>
    </w:p>
    <w:p w:rsidR="000E28F3" w:rsidRDefault="000E28F3" w:rsidP="000E28F3">
      <w:pPr>
        <w:ind w:firstLine="709"/>
        <w:jc w:val="both"/>
        <w:rPr>
          <w:b/>
          <w:sz w:val="28"/>
          <w:szCs w:val="28"/>
          <w:u w:val="single"/>
        </w:rPr>
      </w:pPr>
      <w:r>
        <w:rPr>
          <w:b/>
          <w:sz w:val="28"/>
          <w:szCs w:val="28"/>
          <w:u w:val="single"/>
        </w:rPr>
        <w:t>Принципы методической работы в ДДТ:</w:t>
      </w:r>
    </w:p>
    <w:p w:rsidR="000E28F3" w:rsidRDefault="000E28F3" w:rsidP="000E28F3">
      <w:pPr>
        <w:pStyle w:val="a3"/>
        <w:numPr>
          <w:ilvl w:val="0"/>
          <w:numId w:val="35"/>
        </w:numPr>
        <w:ind w:left="0" w:firstLine="360"/>
        <w:rPr>
          <w:sz w:val="28"/>
          <w:szCs w:val="28"/>
        </w:rPr>
      </w:pPr>
      <w:r>
        <w:rPr>
          <w:sz w:val="28"/>
          <w:szCs w:val="28"/>
        </w:rPr>
        <w:t>динамичность, гибкость, мобильность, открытый характер работы;</w:t>
      </w:r>
    </w:p>
    <w:p w:rsidR="000E28F3" w:rsidRDefault="000E28F3" w:rsidP="000E28F3">
      <w:pPr>
        <w:pStyle w:val="a3"/>
        <w:numPr>
          <w:ilvl w:val="0"/>
          <w:numId w:val="35"/>
        </w:numPr>
        <w:ind w:left="0" w:firstLine="360"/>
        <w:rPr>
          <w:sz w:val="28"/>
          <w:szCs w:val="28"/>
        </w:rPr>
      </w:pPr>
      <w:r>
        <w:rPr>
          <w:sz w:val="28"/>
          <w:szCs w:val="28"/>
        </w:rPr>
        <w:t>насыщение содержания деятельности реальными проблемами;</w:t>
      </w:r>
    </w:p>
    <w:p w:rsidR="000E28F3" w:rsidRDefault="000E28F3" w:rsidP="000E28F3">
      <w:pPr>
        <w:pStyle w:val="a3"/>
        <w:numPr>
          <w:ilvl w:val="0"/>
          <w:numId w:val="35"/>
        </w:numPr>
        <w:ind w:left="0" w:firstLine="360"/>
        <w:rPr>
          <w:sz w:val="28"/>
          <w:szCs w:val="28"/>
        </w:rPr>
      </w:pPr>
      <w:r>
        <w:rPr>
          <w:sz w:val="28"/>
          <w:szCs w:val="28"/>
        </w:rPr>
        <w:t>творческая свобода в поиске и применении инновационных форм, методов, приемов педагогической деятельности;</w:t>
      </w:r>
    </w:p>
    <w:p w:rsidR="000E28F3" w:rsidRDefault="000E28F3" w:rsidP="000E28F3">
      <w:pPr>
        <w:pStyle w:val="a3"/>
        <w:numPr>
          <w:ilvl w:val="0"/>
          <w:numId w:val="35"/>
        </w:numPr>
        <w:ind w:left="0" w:firstLine="360"/>
        <w:rPr>
          <w:sz w:val="28"/>
          <w:szCs w:val="28"/>
        </w:rPr>
      </w:pPr>
      <w:r>
        <w:rPr>
          <w:sz w:val="28"/>
          <w:szCs w:val="28"/>
        </w:rPr>
        <w:t>оптимальное сочетание форм коллективной и индивидуальной методической работы;</w:t>
      </w:r>
    </w:p>
    <w:p w:rsidR="000E28F3" w:rsidRDefault="000E28F3" w:rsidP="000E28F3">
      <w:pPr>
        <w:pStyle w:val="a3"/>
        <w:numPr>
          <w:ilvl w:val="0"/>
          <w:numId w:val="35"/>
        </w:numPr>
        <w:ind w:left="0" w:firstLine="360"/>
        <w:rPr>
          <w:sz w:val="28"/>
          <w:szCs w:val="28"/>
        </w:rPr>
      </w:pPr>
      <w:r>
        <w:rPr>
          <w:sz w:val="28"/>
          <w:szCs w:val="28"/>
        </w:rPr>
        <w:t>оперативное и перспективное реагирование на запросы и потребности педагогических и детских коллективов;</w:t>
      </w:r>
    </w:p>
    <w:p w:rsidR="000E28F3" w:rsidRDefault="000E28F3" w:rsidP="000E28F3">
      <w:pPr>
        <w:pStyle w:val="a3"/>
        <w:numPr>
          <w:ilvl w:val="0"/>
          <w:numId w:val="35"/>
        </w:numPr>
        <w:ind w:left="0" w:firstLine="360"/>
        <w:rPr>
          <w:sz w:val="28"/>
          <w:szCs w:val="28"/>
        </w:rPr>
      </w:pPr>
      <w:r>
        <w:rPr>
          <w:sz w:val="28"/>
          <w:szCs w:val="28"/>
        </w:rPr>
        <w:t>вариативность постоянно действующих и временных структурных объединений;</w:t>
      </w:r>
    </w:p>
    <w:p w:rsidR="000E28F3" w:rsidRDefault="000E28F3" w:rsidP="000E28F3">
      <w:pPr>
        <w:pStyle w:val="a3"/>
        <w:numPr>
          <w:ilvl w:val="0"/>
          <w:numId w:val="35"/>
        </w:numPr>
        <w:ind w:left="0" w:firstLine="360"/>
        <w:rPr>
          <w:sz w:val="28"/>
          <w:szCs w:val="28"/>
        </w:rPr>
      </w:pPr>
      <w:r>
        <w:rPr>
          <w:sz w:val="28"/>
          <w:szCs w:val="28"/>
        </w:rPr>
        <w:t>гуманизация форм и методов организационно-методической работы;</w:t>
      </w:r>
    </w:p>
    <w:p w:rsidR="000E28F3" w:rsidRDefault="000E28F3" w:rsidP="000E28F3">
      <w:pPr>
        <w:pStyle w:val="a3"/>
        <w:numPr>
          <w:ilvl w:val="0"/>
          <w:numId w:val="35"/>
        </w:numPr>
        <w:ind w:left="0" w:firstLine="360"/>
        <w:rPr>
          <w:sz w:val="28"/>
          <w:szCs w:val="28"/>
        </w:rPr>
      </w:pPr>
      <w:r>
        <w:rPr>
          <w:sz w:val="28"/>
          <w:szCs w:val="28"/>
        </w:rPr>
        <w:t>соответствие методической продукции субъективным и объективным потребностям в ней;</w:t>
      </w:r>
    </w:p>
    <w:p w:rsidR="000E28F3" w:rsidRDefault="000E28F3" w:rsidP="000E28F3">
      <w:pPr>
        <w:pStyle w:val="a3"/>
        <w:numPr>
          <w:ilvl w:val="0"/>
          <w:numId w:val="35"/>
        </w:numPr>
        <w:ind w:left="0" w:firstLine="360"/>
        <w:rPr>
          <w:sz w:val="28"/>
          <w:szCs w:val="28"/>
        </w:rPr>
      </w:pPr>
      <w:r>
        <w:rPr>
          <w:sz w:val="28"/>
          <w:szCs w:val="28"/>
        </w:rPr>
        <w:t>доступность методической продукции для всех педагогических работников учреждения.</w:t>
      </w:r>
    </w:p>
    <w:p w:rsidR="000E28F3" w:rsidRDefault="000E28F3" w:rsidP="000E28F3">
      <w:pPr>
        <w:ind w:firstLine="709"/>
        <w:jc w:val="both"/>
        <w:rPr>
          <w:b/>
          <w:sz w:val="28"/>
          <w:szCs w:val="28"/>
          <w:u w:val="single"/>
        </w:rPr>
      </w:pPr>
      <w:r>
        <w:rPr>
          <w:b/>
          <w:sz w:val="28"/>
          <w:szCs w:val="28"/>
          <w:u w:val="single"/>
        </w:rPr>
        <w:t>Содержание работы:</w:t>
      </w:r>
    </w:p>
    <w:p w:rsidR="000E28F3" w:rsidRDefault="000E28F3" w:rsidP="000E28F3">
      <w:pPr>
        <w:ind w:firstLine="709"/>
        <w:jc w:val="both"/>
        <w:rPr>
          <w:sz w:val="28"/>
          <w:szCs w:val="28"/>
        </w:rPr>
      </w:pPr>
      <w:r>
        <w:rPr>
          <w:sz w:val="28"/>
          <w:szCs w:val="28"/>
        </w:rPr>
        <w:t>1. Работа педагогического коллектива над единой методической темой «Повышение профессионального уровня педагога дополнительного образования через развитие его творческой компетентности».</w:t>
      </w:r>
    </w:p>
    <w:p w:rsidR="000E28F3" w:rsidRDefault="000E28F3" w:rsidP="000E28F3">
      <w:pPr>
        <w:ind w:firstLine="708"/>
        <w:jc w:val="both"/>
        <w:rPr>
          <w:sz w:val="28"/>
          <w:szCs w:val="28"/>
        </w:rPr>
      </w:pPr>
      <w:r>
        <w:rPr>
          <w:sz w:val="28"/>
          <w:szCs w:val="28"/>
        </w:rPr>
        <w:t>2. Разработка профессиограммы педагога дополнительного образования и тренера-преподавателя ДДТ с помощью:</w:t>
      </w:r>
    </w:p>
    <w:p w:rsidR="000E28F3" w:rsidRDefault="000E28F3" w:rsidP="000E28F3">
      <w:pPr>
        <w:ind w:firstLine="708"/>
        <w:jc w:val="both"/>
        <w:rPr>
          <w:sz w:val="28"/>
          <w:szCs w:val="28"/>
        </w:rPr>
      </w:pPr>
      <w:r>
        <w:rPr>
          <w:sz w:val="28"/>
          <w:szCs w:val="28"/>
        </w:rPr>
        <w:t>- изучение личности педагога дополнительного образования;</w:t>
      </w:r>
    </w:p>
    <w:p w:rsidR="000E28F3" w:rsidRDefault="000E28F3" w:rsidP="000E28F3">
      <w:pPr>
        <w:ind w:firstLine="708"/>
        <w:jc w:val="both"/>
        <w:rPr>
          <w:sz w:val="28"/>
          <w:szCs w:val="28"/>
        </w:rPr>
      </w:pPr>
      <w:r>
        <w:rPr>
          <w:sz w:val="28"/>
          <w:szCs w:val="28"/>
        </w:rPr>
        <w:t>- беседы;</w:t>
      </w:r>
    </w:p>
    <w:p w:rsidR="000E28F3" w:rsidRDefault="000E28F3" w:rsidP="000E28F3">
      <w:pPr>
        <w:ind w:firstLine="708"/>
        <w:jc w:val="both"/>
        <w:rPr>
          <w:sz w:val="28"/>
          <w:szCs w:val="28"/>
        </w:rPr>
      </w:pPr>
      <w:r>
        <w:rPr>
          <w:sz w:val="28"/>
          <w:szCs w:val="28"/>
        </w:rPr>
        <w:t>- наблюдение;</w:t>
      </w:r>
    </w:p>
    <w:p w:rsidR="000E28F3" w:rsidRDefault="000E28F3" w:rsidP="000E28F3">
      <w:pPr>
        <w:ind w:firstLine="708"/>
        <w:jc w:val="both"/>
        <w:rPr>
          <w:sz w:val="28"/>
          <w:szCs w:val="28"/>
        </w:rPr>
      </w:pPr>
      <w:r>
        <w:rPr>
          <w:sz w:val="28"/>
          <w:szCs w:val="28"/>
        </w:rPr>
        <w:t xml:space="preserve">- анкетирование </w:t>
      </w:r>
      <w:r>
        <w:rPr>
          <w:i/>
          <w:sz w:val="28"/>
          <w:szCs w:val="28"/>
        </w:rPr>
        <w:t>(педагогов, воспитанников, родителей)</w:t>
      </w:r>
    </w:p>
    <w:p w:rsidR="000E28F3" w:rsidRDefault="000E28F3" w:rsidP="000E28F3">
      <w:pPr>
        <w:ind w:firstLine="708"/>
        <w:jc w:val="both"/>
        <w:rPr>
          <w:sz w:val="28"/>
          <w:szCs w:val="28"/>
        </w:rPr>
      </w:pPr>
      <w:r>
        <w:rPr>
          <w:sz w:val="28"/>
          <w:szCs w:val="28"/>
        </w:rPr>
        <w:t>- ведение портфолио.</w:t>
      </w:r>
    </w:p>
    <w:p w:rsidR="000E28F3" w:rsidRDefault="000E28F3" w:rsidP="000E28F3">
      <w:pPr>
        <w:ind w:firstLine="709"/>
        <w:jc w:val="both"/>
        <w:rPr>
          <w:color w:val="000000"/>
          <w:sz w:val="28"/>
          <w:szCs w:val="28"/>
        </w:rPr>
      </w:pPr>
      <w:r>
        <w:rPr>
          <w:color w:val="000000"/>
          <w:sz w:val="28"/>
          <w:szCs w:val="28"/>
        </w:rPr>
        <w:t>3. Проведение проблемно-практических, научно-методических семинаров для педагогических работников ДДТ:</w:t>
      </w:r>
    </w:p>
    <w:p w:rsidR="000E28F3" w:rsidRDefault="000E28F3" w:rsidP="000E28F3">
      <w:pPr>
        <w:pStyle w:val="af1"/>
        <w:numPr>
          <w:ilvl w:val="0"/>
          <w:numId w:val="37"/>
        </w:numPr>
        <w:ind w:left="0" w:firstLine="900"/>
        <w:rPr>
          <w:iCs/>
          <w:color w:val="000000"/>
          <w:sz w:val="28"/>
        </w:rPr>
      </w:pPr>
      <w:r>
        <w:rPr>
          <w:iCs/>
          <w:color w:val="000000"/>
          <w:sz w:val="28"/>
        </w:rPr>
        <w:t>Дополнительная образовательная программа: концепция, разработка, реализация - сентябрь</w:t>
      </w:r>
    </w:p>
    <w:p w:rsidR="000E28F3" w:rsidRDefault="000E28F3" w:rsidP="000E28F3">
      <w:pPr>
        <w:pStyle w:val="af1"/>
        <w:numPr>
          <w:ilvl w:val="0"/>
          <w:numId w:val="37"/>
        </w:numPr>
        <w:ind w:left="0" w:firstLine="900"/>
        <w:rPr>
          <w:iCs/>
          <w:color w:val="000000"/>
          <w:sz w:val="28"/>
        </w:rPr>
      </w:pPr>
      <w:r>
        <w:rPr>
          <w:color w:val="000000"/>
          <w:sz w:val="28"/>
          <w:szCs w:val="28"/>
        </w:rPr>
        <w:t xml:space="preserve">Формы и методы гражданско-патриотического воспитания учащихся в системе дополнительного образования детей </w:t>
      </w:r>
      <w:r>
        <w:rPr>
          <w:iCs/>
          <w:color w:val="000000"/>
          <w:sz w:val="28"/>
        </w:rPr>
        <w:t>– декабрь - май</w:t>
      </w:r>
    </w:p>
    <w:p w:rsidR="000E28F3" w:rsidRDefault="000E28F3" w:rsidP="000E28F3">
      <w:pPr>
        <w:pStyle w:val="af1"/>
        <w:numPr>
          <w:ilvl w:val="0"/>
          <w:numId w:val="37"/>
        </w:numPr>
        <w:ind w:left="0" w:firstLine="900"/>
        <w:rPr>
          <w:iCs/>
          <w:color w:val="000000"/>
          <w:sz w:val="28"/>
        </w:rPr>
      </w:pPr>
      <w:r>
        <w:rPr>
          <w:iCs/>
          <w:color w:val="000000"/>
          <w:sz w:val="28"/>
        </w:rPr>
        <w:lastRenderedPageBreak/>
        <w:t>Семинар-тренинг по сплочению педагогического коллектива. Декабрь-январь</w:t>
      </w:r>
    </w:p>
    <w:p w:rsidR="000E28F3" w:rsidRDefault="000E28F3" w:rsidP="000E28F3">
      <w:pPr>
        <w:pStyle w:val="af1"/>
        <w:numPr>
          <w:ilvl w:val="0"/>
          <w:numId w:val="37"/>
        </w:numPr>
        <w:ind w:left="0" w:firstLine="900"/>
        <w:rPr>
          <w:iCs/>
          <w:color w:val="000000"/>
          <w:sz w:val="28"/>
        </w:rPr>
      </w:pPr>
      <w:r>
        <w:rPr>
          <w:iCs/>
          <w:color w:val="000000"/>
          <w:sz w:val="28"/>
        </w:rPr>
        <w:t>Методология планирования отрядной работы воспитателя лагеря дневного пребывания - апрель</w:t>
      </w:r>
    </w:p>
    <w:p w:rsidR="000E28F3" w:rsidRDefault="000E28F3" w:rsidP="000E28F3">
      <w:pPr>
        <w:pStyle w:val="af1"/>
        <w:numPr>
          <w:ilvl w:val="0"/>
          <w:numId w:val="37"/>
        </w:numPr>
        <w:ind w:left="0" w:firstLine="900"/>
        <w:rPr>
          <w:iCs/>
          <w:color w:val="000000"/>
          <w:sz w:val="28"/>
        </w:rPr>
      </w:pPr>
      <w:r>
        <w:rPr>
          <w:sz w:val="28"/>
          <w:szCs w:val="28"/>
        </w:rPr>
        <w:t>Организация летнего отдыха детей в условиях ДДТ – май</w:t>
      </w:r>
    </w:p>
    <w:p w:rsidR="000E28F3" w:rsidRDefault="000E28F3" w:rsidP="000E28F3">
      <w:pPr>
        <w:ind w:firstLine="708"/>
        <w:jc w:val="both"/>
        <w:rPr>
          <w:sz w:val="28"/>
          <w:szCs w:val="28"/>
        </w:rPr>
      </w:pPr>
      <w:r>
        <w:rPr>
          <w:sz w:val="28"/>
          <w:szCs w:val="28"/>
        </w:rPr>
        <w:t>4. Работа методсовета ДДТ и методобъединений педагогов («Логос», «Тренер», «Вдохновение», «Палитра»).</w:t>
      </w:r>
    </w:p>
    <w:p w:rsidR="000E28F3" w:rsidRDefault="000E28F3" w:rsidP="000E28F3">
      <w:pPr>
        <w:ind w:firstLine="708"/>
        <w:jc w:val="both"/>
        <w:rPr>
          <w:sz w:val="28"/>
          <w:szCs w:val="28"/>
        </w:rPr>
      </w:pPr>
      <w:r>
        <w:rPr>
          <w:sz w:val="28"/>
          <w:szCs w:val="28"/>
        </w:rPr>
        <w:t>5. Повышение квалификации педагогических работников через курсовую подготовку в КРИПКРО (по плану КРИПКРО) и другие обучающие семинары.</w:t>
      </w:r>
    </w:p>
    <w:p w:rsidR="000E28F3" w:rsidRDefault="000E28F3" w:rsidP="000E28F3">
      <w:pPr>
        <w:ind w:firstLine="708"/>
        <w:jc w:val="both"/>
        <w:rPr>
          <w:sz w:val="28"/>
          <w:szCs w:val="28"/>
        </w:rPr>
      </w:pPr>
      <w:r>
        <w:rPr>
          <w:sz w:val="28"/>
          <w:szCs w:val="28"/>
        </w:rPr>
        <w:t>6. Работа по обновлению программно-методического обеспечения образовательного процесса через разработку новых интегрированных,  образовательных, воспитательных и досуговых программ.</w:t>
      </w:r>
    </w:p>
    <w:p w:rsidR="000E28F3" w:rsidRDefault="000E28F3" w:rsidP="000E28F3">
      <w:pPr>
        <w:ind w:firstLine="708"/>
        <w:jc w:val="both"/>
        <w:rPr>
          <w:sz w:val="28"/>
          <w:szCs w:val="28"/>
        </w:rPr>
      </w:pPr>
      <w:r>
        <w:rPr>
          <w:sz w:val="28"/>
          <w:szCs w:val="28"/>
        </w:rPr>
        <w:t>7. Обеспечение научного сопровождения образовательного процесса и организация научно-исследовательской деятельности педагогических и руководящих работников.</w:t>
      </w:r>
    </w:p>
    <w:p w:rsidR="000E28F3" w:rsidRDefault="000E28F3" w:rsidP="000E28F3">
      <w:pPr>
        <w:ind w:firstLine="708"/>
        <w:jc w:val="both"/>
        <w:rPr>
          <w:sz w:val="28"/>
          <w:szCs w:val="28"/>
        </w:rPr>
      </w:pPr>
      <w:r>
        <w:rPr>
          <w:sz w:val="28"/>
          <w:szCs w:val="28"/>
        </w:rPr>
        <w:t>8. Организация работы Школы молодого педагога.</w:t>
      </w:r>
    </w:p>
    <w:p w:rsidR="000E28F3" w:rsidRDefault="000E28F3" w:rsidP="000E28F3">
      <w:pPr>
        <w:pStyle w:val="af8"/>
        <w:jc w:val="center"/>
        <w:rPr>
          <w:rFonts w:ascii="Monotype Corsiva" w:hAnsi="Monotype Corsiva"/>
          <w:b/>
          <w:bCs/>
          <w:color w:val="000000"/>
          <w:sz w:val="28"/>
          <w:szCs w:val="28"/>
        </w:rPr>
      </w:pPr>
    </w:p>
    <w:p w:rsidR="000E28F3" w:rsidRDefault="000E28F3" w:rsidP="000E28F3">
      <w:pPr>
        <w:pStyle w:val="af8"/>
        <w:jc w:val="center"/>
        <w:rPr>
          <w:b/>
          <w:bCs/>
          <w:color w:val="000000"/>
          <w:sz w:val="36"/>
          <w:szCs w:val="36"/>
        </w:rPr>
      </w:pPr>
      <w:r>
        <w:rPr>
          <w:b/>
          <w:bCs/>
          <w:color w:val="000000"/>
          <w:sz w:val="36"/>
          <w:szCs w:val="36"/>
        </w:rPr>
        <w:t xml:space="preserve">Основные направления и формы работы методической деятельности </w:t>
      </w:r>
    </w:p>
    <w:p w:rsidR="000E28F3" w:rsidRDefault="000E28F3" w:rsidP="000E28F3">
      <w:pPr>
        <w:pStyle w:val="af8"/>
        <w:jc w:val="center"/>
        <w:rPr>
          <w:color w:val="000000"/>
          <w:sz w:val="36"/>
          <w:szCs w:val="36"/>
        </w:rPr>
      </w:pPr>
      <w:r>
        <w:rPr>
          <w:b/>
          <w:bCs/>
          <w:color w:val="000000"/>
          <w:sz w:val="36"/>
          <w:szCs w:val="36"/>
        </w:rPr>
        <w:t>МБУ ДО ДДТ на 2019 – 2020 учебный год.</w:t>
      </w:r>
    </w:p>
    <w:p w:rsidR="000E28F3" w:rsidRDefault="000E28F3" w:rsidP="000E28F3">
      <w:pPr>
        <w:shd w:val="clear" w:color="auto" w:fill="FFFFFF"/>
        <w:spacing w:line="315" w:lineRule="atLeast"/>
        <w:rPr>
          <w:color w:val="000000"/>
          <w:sz w:val="21"/>
          <w:szCs w:val="21"/>
        </w:rPr>
      </w:pPr>
      <w:r>
        <w:rPr>
          <w:color w:val="000000"/>
          <w:sz w:val="20"/>
          <w:szCs w:val="20"/>
        </w:rPr>
        <w:t> </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94"/>
        <w:gridCol w:w="4285"/>
        <w:gridCol w:w="1701"/>
        <w:gridCol w:w="1985"/>
      </w:tblGrid>
      <w:tr w:rsidR="000E28F3" w:rsidTr="000E28F3">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b/>
                <w:sz w:val="28"/>
                <w:szCs w:val="28"/>
              </w:rPr>
            </w:pPr>
            <w:r>
              <w:rPr>
                <w:b/>
                <w:sz w:val="28"/>
                <w:szCs w:val="28"/>
              </w:rPr>
              <w:t>Направление</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b/>
                <w:sz w:val="28"/>
                <w:szCs w:val="28"/>
              </w:rPr>
            </w:pPr>
            <w:r>
              <w:rPr>
                <w:b/>
                <w:sz w:val="28"/>
                <w:szCs w:val="28"/>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b/>
                <w:sz w:val="28"/>
                <w:szCs w:val="28"/>
              </w:rPr>
            </w:pPr>
            <w:r>
              <w:rPr>
                <w:b/>
                <w:sz w:val="28"/>
                <w:szCs w:val="28"/>
              </w:rPr>
              <w:t>Сроки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b/>
                <w:sz w:val="28"/>
                <w:szCs w:val="28"/>
              </w:rPr>
            </w:pPr>
            <w:r>
              <w:rPr>
                <w:b/>
                <w:sz w:val="28"/>
                <w:szCs w:val="28"/>
              </w:rPr>
              <w:t>Ответственный</w:t>
            </w:r>
          </w:p>
        </w:tc>
      </w:tr>
      <w:tr w:rsidR="000E28F3" w:rsidTr="000E28F3">
        <w:trPr>
          <w:trHeight w:val="1112"/>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Нормативно-правовое обеспечение </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Изучение нормативно – правовой документации, регламентирующей деятельность методиста МБУ ДО ДДТ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tc>
      </w:tr>
      <w:tr w:rsidR="000E28F3" w:rsidTr="000E28F3">
        <w:trPr>
          <w:trHeight w:val="124"/>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rPr>
                <w:rFonts w:ascii="Calibri" w:eastAsia="Calibri" w:hAnsi="Calibri"/>
                <w:sz w:val="20"/>
                <w:szCs w:val="20"/>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rFonts w:eastAsia="Calibri"/>
                <w:sz w:val="28"/>
                <w:szCs w:val="28"/>
              </w:rPr>
            </w:pPr>
            <w:r>
              <w:rPr>
                <w:rFonts w:eastAsia="Calibri"/>
                <w:sz w:val="28"/>
                <w:szCs w:val="28"/>
              </w:rPr>
              <w:t>Составление графика прохождения курсов повышения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rFonts w:eastAsia="Calibri"/>
                <w:sz w:val="28"/>
                <w:szCs w:val="28"/>
              </w:rPr>
            </w:pPr>
            <w:r>
              <w:rPr>
                <w:rFonts w:eastAsia="Calibri"/>
                <w:sz w:val="28"/>
                <w:szCs w:val="28"/>
              </w:rPr>
              <w:t>декабрь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rFonts w:eastAsia="Calibri"/>
                <w:sz w:val="28"/>
                <w:szCs w:val="28"/>
              </w:rPr>
            </w:pPr>
            <w:r>
              <w:rPr>
                <w:rFonts w:eastAsia="Calibri"/>
                <w:sz w:val="28"/>
                <w:szCs w:val="28"/>
              </w:rPr>
              <w:t>Онтаева С.С. зам. директора по УВР, методист</w:t>
            </w:r>
          </w:p>
        </w:tc>
      </w:tr>
      <w:tr w:rsidR="000E28F3" w:rsidTr="000E28F3">
        <w:trPr>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Методическое обеспечение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Оказание методической помощи педагогам по вопросам дополнительного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Выпуск методических рекомендаций, памяток, инструкций.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Размещение методических материалов, разработок и статей на официальном сайте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результатам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Онтаева С.С. зам. по УВР, 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Выявление, изучение, обобщение и транслирование наиболее результативного опыта работы педагогов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 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 xml:space="preserve">Поиск нетрадиционных заданий, </w:t>
            </w:r>
            <w:r>
              <w:rPr>
                <w:sz w:val="28"/>
                <w:szCs w:val="28"/>
              </w:rPr>
              <w:lastRenderedPageBreak/>
              <w:t>игровых программ, способствующих развитию личности, формированию сплочения детского коллектива, воспитанности обучающихся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lastRenderedPageBreak/>
              <w:t xml:space="preserve">в течение </w:t>
            </w:r>
            <w:r>
              <w:rPr>
                <w:sz w:val="28"/>
                <w:szCs w:val="28"/>
              </w:rPr>
              <w:lastRenderedPageBreak/>
              <w:t>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lastRenderedPageBreak/>
              <w:t xml:space="preserve">педагоги, </w:t>
            </w:r>
            <w:r>
              <w:rPr>
                <w:sz w:val="28"/>
                <w:szCs w:val="28"/>
              </w:rPr>
              <w:lastRenderedPageBreak/>
              <w:t>методист</w:t>
            </w:r>
          </w:p>
        </w:tc>
      </w:tr>
      <w:tr w:rsidR="000E28F3" w:rsidTr="000E28F3">
        <w:trPr>
          <w:trHeight w:val="622"/>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Изучение и внедрение в практику педагогов инновационных технологий в дополнительном образовании.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 педагоги</w:t>
            </w:r>
          </w:p>
        </w:tc>
      </w:tr>
      <w:tr w:rsidR="000E28F3" w:rsidTr="000E28F3">
        <w:trPr>
          <w:trHeight w:val="1200"/>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Поиск нетрадиционных форм работы, деловых и интерактивных игр, игровых программ, способствующих развитию личности, формированию сплочения детского коллектива, воспитанности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 методист</w:t>
            </w:r>
          </w:p>
        </w:tc>
      </w:tr>
      <w:tr w:rsidR="000E28F3" w:rsidTr="000E28F3">
        <w:trPr>
          <w:trHeight w:val="825"/>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Внедрение в практику работы педагогов дополнительного образования инновационных и исследовательских технологий.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 методист</w:t>
            </w:r>
          </w:p>
        </w:tc>
      </w:tr>
      <w:tr w:rsidR="000E28F3" w:rsidTr="000E28F3">
        <w:trPr>
          <w:trHeight w:val="1040"/>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Функционирование Методических объединений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 по отдельному плану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 методист, руководители МО</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Проведение семинаров, тренингов, практикумов педагогам МБУ ДО ДДТ.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 по плану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зам. директора по УВР, методист, педагоги</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Открытые и итоговые занятия педагогов и тренеров-преподавателей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конце каждого полугодия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зам. директора по УВР, педагоги, 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Оказание методической помощи аттестующимся в установленном порядке педагогам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Педагогические советы</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отдельному графику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Директор, зам. директора по УВР, 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Работа над темами  самообразования, саморазвития педагогов и тренеров-преподавателей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плану работы педагогов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p w:rsidR="000E28F3" w:rsidRDefault="000E28F3">
            <w:pPr>
              <w:pStyle w:val="af8"/>
              <w:rPr>
                <w:sz w:val="28"/>
                <w:szCs w:val="28"/>
              </w:rPr>
            </w:pPr>
            <w:r>
              <w:rPr>
                <w:sz w:val="28"/>
                <w:szCs w:val="28"/>
              </w:rPr>
              <w:t>педагоги</w:t>
            </w:r>
          </w:p>
        </w:tc>
      </w:tr>
      <w:tr w:rsidR="000E28F3" w:rsidTr="000E28F3">
        <w:trPr>
          <w:trHeight w:val="611"/>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rFonts w:ascii="Calibri" w:eastAsia="Calibri" w:hAnsi="Calibri"/>
                <w:sz w:val="20"/>
                <w:szCs w:val="20"/>
              </w:rPr>
            </w:pPr>
          </w:p>
        </w:tc>
        <w:tc>
          <w:tcPr>
            <w:tcW w:w="4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pStyle w:val="af8"/>
              <w:rPr>
                <w:sz w:val="28"/>
                <w:szCs w:val="28"/>
              </w:rPr>
            </w:pPr>
            <w:r>
              <w:rPr>
                <w:sz w:val="28"/>
                <w:szCs w:val="28"/>
              </w:rPr>
              <w:t>Методический мониторинг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pStyle w:val="af8"/>
              <w:jc w:val="center"/>
              <w:rPr>
                <w:sz w:val="28"/>
                <w:szCs w:val="28"/>
              </w:rPr>
            </w:pPr>
            <w:r>
              <w:rPr>
                <w:sz w:val="28"/>
                <w:szCs w:val="28"/>
              </w:rPr>
              <w:t xml:space="preserve">по </w:t>
            </w:r>
          </w:p>
          <w:p w:rsidR="000E28F3" w:rsidRDefault="000E28F3">
            <w:pPr>
              <w:pStyle w:val="af8"/>
              <w:jc w:val="center"/>
              <w:rPr>
                <w:sz w:val="28"/>
                <w:szCs w:val="28"/>
              </w:rPr>
            </w:pPr>
            <w:r>
              <w:rPr>
                <w:sz w:val="28"/>
                <w:szCs w:val="28"/>
              </w:rPr>
              <w:t>полугодиям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pStyle w:val="af8"/>
              <w:rPr>
                <w:sz w:val="28"/>
                <w:szCs w:val="28"/>
              </w:rPr>
            </w:pPr>
            <w:r>
              <w:rPr>
                <w:sz w:val="28"/>
                <w:szCs w:val="28"/>
              </w:rPr>
              <w:t xml:space="preserve">Онтаева С.С. зам. директора </w:t>
            </w:r>
            <w:r>
              <w:rPr>
                <w:sz w:val="28"/>
                <w:szCs w:val="28"/>
              </w:rPr>
              <w:lastRenderedPageBreak/>
              <w:t>по УВР, методист, педагоги</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rFonts w:ascii="Calibri" w:eastAsia="Calibri" w:hAnsi="Calibri"/>
                <w:sz w:val="20"/>
                <w:szCs w:val="20"/>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Проведение необходимых исследований по входящей диагностике.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октябрь, 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rFonts w:ascii="Calibri" w:eastAsia="Calibri" w:hAnsi="Calibri"/>
                <w:sz w:val="20"/>
                <w:szCs w:val="20"/>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Подготовка необходимой документации по результатам входящей диагностики.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ноябрь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w:t>
            </w:r>
          </w:p>
        </w:tc>
      </w:tr>
      <w:tr w:rsidR="000E28F3" w:rsidTr="000E28F3">
        <w:trPr>
          <w:trHeight w:val="131"/>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Отслеживание результативности работы, подведение итогов</w:t>
            </w:r>
          </w:p>
          <w:p w:rsidR="000E28F3" w:rsidRDefault="000E28F3">
            <w:pPr>
              <w:pStyle w:val="af8"/>
              <w:rPr>
                <w:sz w:val="28"/>
                <w:szCs w:val="28"/>
              </w:rPr>
            </w:pPr>
            <w:r>
              <w:rPr>
                <w:color w:val="C00000"/>
                <w:sz w:val="28"/>
                <w:szCs w:val="28"/>
              </w:rPr>
              <w:t>           </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Методический мониторинг</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полугодиям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зам. директора по УВР, методист, педагоги</w:t>
            </w:r>
          </w:p>
        </w:tc>
      </w:tr>
      <w:tr w:rsidR="000E28F3" w:rsidTr="000E28F3">
        <w:trPr>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Мониторинг внутри детских объединений.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результатам работы 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зам. директора по УВР, методист, педагоги</w:t>
            </w:r>
          </w:p>
        </w:tc>
      </w:tr>
      <w:tr w:rsidR="000E28F3" w:rsidTr="000E28F3">
        <w:trPr>
          <w:trHeight w:val="1319"/>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Издание методических разработок и рекомендаций.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результатам работы 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 методист</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w:t>
            </w:r>
          </w:p>
        </w:tc>
      </w:tr>
      <w:tr w:rsidR="000E28F3" w:rsidTr="000E28F3">
        <w:trPr>
          <w:trHeight w:val="413"/>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Проведение педагогами диагностики достижений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по полугодиям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 методист</w:t>
            </w:r>
          </w:p>
        </w:tc>
      </w:tr>
      <w:tr w:rsidR="000E28F3" w:rsidTr="000E28F3">
        <w:trPr>
          <w:trHeight w:val="960"/>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Контроль над соблюдением педагогами и обучающимися правил техники безопасности</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Выполнение техники безопасности и охраны здоровья, обучающихся на занятиях (посещение занятий).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jc w:val="center"/>
              <w:rPr>
                <w:sz w:val="28"/>
                <w:szCs w:val="28"/>
              </w:rPr>
            </w:pPr>
            <w:r>
              <w:rPr>
                <w:sz w:val="28"/>
                <w:szCs w:val="28"/>
              </w:rPr>
              <w:t>в течение года</w:t>
            </w:r>
          </w:p>
          <w:p w:rsidR="000E28F3" w:rsidRDefault="000E28F3">
            <w:pPr>
              <w:pStyle w:val="af8"/>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 педагоги</w:t>
            </w:r>
          </w:p>
          <w:p w:rsidR="000E28F3" w:rsidRDefault="000E28F3">
            <w:pPr>
              <w:pStyle w:val="af8"/>
              <w:rPr>
                <w:sz w:val="28"/>
                <w:szCs w:val="28"/>
              </w:rPr>
            </w:pPr>
            <w:r>
              <w:rPr>
                <w:sz w:val="28"/>
                <w:szCs w:val="28"/>
              </w:rPr>
              <w:t> </w:t>
            </w:r>
          </w:p>
        </w:tc>
      </w:tr>
      <w:tr w:rsidR="000E28F3" w:rsidTr="000E28F3">
        <w:trPr>
          <w:trHeight w:val="1154"/>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 Оформление уголка по технике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jc w:val="center"/>
              <w:rPr>
                <w:sz w:val="28"/>
                <w:szCs w:val="28"/>
              </w:rPr>
            </w:pPr>
          </w:p>
          <w:p w:rsidR="000E28F3" w:rsidRDefault="000E28F3">
            <w:pPr>
              <w:pStyle w:val="af8"/>
              <w:jc w:val="center"/>
              <w:rPr>
                <w:sz w:val="28"/>
                <w:szCs w:val="28"/>
              </w:rPr>
            </w:pPr>
            <w:r>
              <w:rPr>
                <w:sz w:val="28"/>
                <w:szCs w:val="28"/>
              </w:rPr>
              <w:t>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rPr>
                <w:sz w:val="28"/>
                <w:szCs w:val="28"/>
              </w:rPr>
            </w:pPr>
          </w:p>
          <w:p w:rsidR="000E28F3" w:rsidRDefault="000E28F3">
            <w:pPr>
              <w:pStyle w:val="af8"/>
              <w:rPr>
                <w:sz w:val="28"/>
                <w:szCs w:val="28"/>
              </w:rPr>
            </w:pPr>
            <w:r>
              <w:rPr>
                <w:sz w:val="28"/>
                <w:szCs w:val="28"/>
              </w:rPr>
              <w:t xml:space="preserve">методист педагоги </w:t>
            </w:r>
          </w:p>
        </w:tc>
      </w:tr>
      <w:tr w:rsidR="000E28F3" w:rsidTr="000E28F3">
        <w:trPr>
          <w:trHeight w:val="1306"/>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Изучение и обобщение передового опыта работы</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rPr>
                <w:sz w:val="28"/>
                <w:szCs w:val="28"/>
              </w:rPr>
            </w:pPr>
          </w:p>
          <w:p w:rsidR="000E28F3" w:rsidRDefault="000E28F3">
            <w:pPr>
              <w:pStyle w:val="af8"/>
              <w:rPr>
                <w:sz w:val="28"/>
                <w:szCs w:val="28"/>
              </w:rPr>
            </w:pPr>
            <w:r>
              <w:rPr>
                <w:sz w:val="28"/>
                <w:szCs w:val="28"/>
              </w:rPr>
              <w:t>Распространение  опыта работы педагогов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jc w:val="center"/>
              <w:rPr>
                <w:sz w:val="28"/>
                <w:szCs w:val="28"/>
              </w:rPr>
            </w:pPr>
          </w:p>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 педагоги, педагоги-наставники ШМП</w:t>
            </w:r>
          </w:p>
        </w:tc>
      </w:tr>
      <w:tr w:rsidR="000E28F3" w:rsidTr="000E28F3">
        <w:trPr>
          <w:trHeight w:val="926"/>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ind w:left="-108" w:right="-108"/>
              <w:rPr>
                <w:sz w:val="28"/>
                <w:szCs w:val="28"/>
              </w:rPr>
            </w:pPr>
            <w:r>
              <w:rPr>
                <w:sz w:val="28"/>
                <w:szCs w:val="28"/>
              </w:rPr>
              <w:t>Индивидуальная работа методиста с педагогами</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1.Обсуждение календарно – тематических планов,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сентябрь - октябрь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 педагоги</w:t>
            </w:r>
          </w:p>
          <w:p w:rsidR="000E28F3" w:rsidRDefault="000E28F3">
            <w:pPr>
              <w:pStyle w:val="af8"/>
              <w:rPr>
                <w:sz w:val="28"/>
                <w:szCs w:val="28"/>
              </w:rPr>
            </w:pPr>
            <w:r>
              <w:rPr>
                <w:sz w:val="28"/>
                <w:szCs w:val="28"/>
              </w:rPr>
              <w:t>педагоги-наставники ШМП</w:t>
            </w:r>
          </w:p>
        </w:tc>
      </w:tr>
      <w:tr w:rsidR="000E28F3" w:rsidTr="000E28F3">
        <w:trPr>
          <w:trHeight w:val="653"/>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2.Работа с молодыми и вновь прибывшими педагогами (ШМП):</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 xml:space="preserve">методист педагоги, руководители </w:t>
            </w:r>
            <w:r>
              <w:rPr>
                <w:sz w:val="28"/>
                <w:szCs w:val="28"/>
              </w:rPr>
              <w:lastRenderedPageBreak/>
              <w:t>МО, педагоги-наставники ШМП</w:t>
            </w:r>
          </w:p>
        </w:tc>
      </w:tr>
      <w:tr w:rsidR="000E28F3" w:rsidTr="000E28F3">
        <w:trPr>
          <w:trHeight w:val="587"/>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3Отчёты педагогов о работе по самообразованию.</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методист педагоги, руководители МО</w:t>
            </w:r>
          </w:p>
        </w:tc>
      </w:tr>
      <w:tr w:rsidR="000E28F3" w:rsidTr="000E28F3">
        <w:trPr>
          <w:trHeight w:val="1360"/>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Посещение открытых занятий</w:t>
            </w:r>
          </w:p>
          <w:p w:rsidR="000E28F3" w:rsidRDefault="000E28F3">
            <w:pPr>
              <w:pStyle w:val="af8"/>
              <w:rPr>
                <w:sz w:val="28"/>
                <w:szCs w:val="28"/>
              </w:rPr>
            </w:pPr>
            <w:r>
              <w:rPr>
                <w:sz w:val="28"/>
                <w:szCs w:val="28"/>
              </w:rPr>
              <w:t> </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1. «Юнкоры ДДТ», педагог Шалдунова Н.Г.</w:t>
            </w:r>
          </w:p>
          <w:p w:rsidR="000E28F3" w:rsidRDefault="000E28F3">
            <w:pPr>
              <w:pStyle w:val="af8"/>
              <w:rPr>
                <w:sz w:val="28"/>
                <w:szCs w:val="28"/>
              </w:rPr>
            </w:pPr>
            <w:r>
              <w:rPr>
                <w:sz w:val="28"/>
                <w:szCs w:val="28"/>
              </w:rPr>
              <w:t>2. «Школа поисковика», педагог Кирпилёв К.С.</w:t>
            </w:r>
          </w:p>
          <w:p w:rsidR="000E28F3" w:rsidRDefault="000E28F3">
            <w:pPr>
              <w:pStyle w:val="af8"/>
              <w:rPr>
                <w:sz w:val="28"/>
                <w:szCs w:val="28"/>
              </w:rPr>
            </w:pPr>
            <w:r>
              <w:rPr>
                <w:sz w:val="28"/>
                <w:szCs w:val="28"/>
              </w:rPr>
              <w:t xml:space="preserve"> 3. «Гилвксн одд», педагог Баирова Б.Б.</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jc w:val="center"/>
              <w:rPr>
                <w:sz w:val="28"/>
                <w:szCs w:val="28"/>
              </w:rPr>
            </w:pPr>
            <w:r>
              <w:rPr>
                <w:sz w:val="28"/>
                <w:szCs w:val="28"/>
              </w:rPr>
              <w:t>декабрь</w:t>
            </w:r>
          </w:p>
          <w:p w:rsidR="000E28F3" w:rsidRDefault="000E28F3">
            <w:pPr>
              <w:pStyle w:val="af8"/>
              <w:jc w:val="center"/>
              <w:rPr>
                <w:sz w:val="28"/>
                <w:szCs w:val="28"/>
              </w:rPr>
            </w:pPr>
          </w:p>
          <w:p w:rsidR="000E28F3" w:rsidRDefault="000E28F3">
            <w:pPr>
              <w:pStyle w:val="af8"/>
              <w:jc w:val="center"/>
              <w:rPr>
                <w:sz w:val="28"/>
                <w:szCs w:val="28"/>
              </w:rPr>
            </w:pPr>
            <w:r>
              <w:rPr>
                <w:sz w:val="28"/>
                <w:szCs w:val="28"/>
              </w:rPr>
              <w:t>февраль</w:t>
            </w:r>
          </w:p>
          <w:p w:rsidR="000E28F3" w:rsidRDefault="000E28F3">
            <w:pPr>
              <w:pStyle w:val="af8"/>
              <w:jc w:val="center"/>
              <w:rPr>
                <w:sz w:val="28"/>
                <w:szCs w:val="28"/>
              </w:rPr>
            </w:pPr>
          </w:p>
          <w:p w:rsidR="000E28F3" w:rsidRDefault="000E28F3">
            <w:pPr>
              <w:pStyle w:val="af8"/>
              <w:jc w:val="center"/>
              <w:rPr>
                <w:sz w:val="28"/>
                <w:szCs w:val="28"/>
              </w:rPr>
            </w:pPr>
            <w:r>
              <w:rPr>
                <w:sz w:val="28"/>
                <w:szCs w:val="28"/>
              </w:rPr>
              <w:t xml:space="preserve">апрель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зам. директора по УВР, методист, педагоги,</w:t>
            </w:r>
          </w:p>
          <w:p w:rsidR="000E28F3" w:rsidRDefault="000E28F3">
            <w:pPr>
              <w:pStyle w:val="af8"/>
              <w:rPr>
                <w:sz w:val="28"/>
                <w:szCs w:val="28"/>
              </w:rPr>
            </w:pPr>
            <w:r>
              <w:rPr>
                <w:sz w:val="28"/>
                <w:szCs w:val="28"/>
              </w:rPr>
              <w:t> </w:t>
            </w:r>
          </w:p>
        </w:tc>
      </w:tr>
      <w:tr w:rsidR="000E28F3" w:rsidTr="000E28F3">
        <w:trPr>
          <w:trHeight w:val="1202"/>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Посещение учебных занятий педагогов</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1.Посещение занятий студии «Буратино» (педагог Саряева Л.Н.) 2.Посещение занятий д/о «Весёлая мозаика» (педагог Горяева Б.П.)</w:t>
            </w:r>
          </w:p>
          <w:p w:rsidR="000E28F3" w:rsidRDefault="000E28F3">
            <w:pPr>
              <w:pStyle w:val="af8"/>
              <w:rPr>
                <w:sz w:val="28"/>
                <w:szCs w:val="28"/>
              </w:rPr>
            </w:pPr>
            <w:r>
              <w:rPr>
                <w:sz w:val="28"/>
                <w:szCs w:val="28"/>
              </w:rPr>
              <w:t>3.Посещение занятий д/о «Школа брейк-данса» (педагог Хулхачиев С.А.)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jc w:val="center"/>
              <w:rPr>
                <w:sz w:val="28"/>
                <w:szCs w:val="28"/>
              </w:rPr>
            </w:pPr>
          </w:p>
          <w:p w:rsidR="000E28F3" w:rsidRDefault="000E28F3">
            <w:pPr>
              <w:pStyle w:val="af8"/>
              <w:jc w:val="center"/>
              <w:rPr>
                <w:sz w:val="28"/>
                <w:szCs w:val="28"/>
              </w:rPr>
            </w:pPr>
          </w:p>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педагоги</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педагоги</w:t>
            </w:r>
          </w:p>
          <w:p w:rsidR="000E28F3" w:rsidRDefault="000E28F3">
            <w:pPr>
              <w:pStyle w:val="af8"/>
              <w:rPr>
                <w:sz w:val="28"/>
                <w:szCs w:val="28"/>
              </w:rPr>
            </w:pPr>
            <w:r>
              <w:rPr>
                <w:sz w:val="28"/>
                <w:szCs w:val="28"/>
              </w:rPr>
              <w:t> </w:t>
            </w:r>
          </w:p>
          <w:p w:rsidR="000E28F3" w:rsidRDefault="000E28F3">
            <w:pPr>
              <w:pStyle w:val="af8"/>
              <w:rPr>
                <w:sz w:val="28"/>
                <w:szCs w:val="28"/>
              </w:rPr>
            </w:pPr>
            <w:r>
              <w:rPr>
                <w:sz w:val="28"/>
                <w:szCs w:val="28"/>
              </w:rPr>
              <w:t>педагоги</w:t>
            </w:r>
          </w:p>
        </w:tc>
      </w:tr>
      <w:tr w:rsidR="000E28F3" w:rsidTr="000E28F3">
        <w:trPr>
          <w:trHeight w:val="414"/>
          <w:jc w:val="center"/>
        </w:trPr>
        <w:tc>
          <w:tcPr>
            <w:tcW w:w="20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Посещение мастер-классов педагогов детских объединений</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«Волшебная глина»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rPr>
            </w:pPr>
            <w:r>
              <w:rPr>
                <w:sz w:val="28"/>
              </w:rPr>
              <w:t>по плану работы педагога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А.Б. Чакышева педагог д/о</w:t>
            </w:r>
          </w:p>
        </w:tc>
      </w:tr>
      <w:tr w:rsidR="000E28F3" w:rsidTr="000E28F3">
        <w:trPr>
          <w:trHeight w:val="487"/>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«Палитра цветов»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rPr>
            </w:pPr>
            <w:r>
              <w:rPr>
                <w:sz w:val="28"/>
              </w:rPr>
              <w:t>по плану работы педагога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А В. Захарьева, педагог д/о</w:t>
            </w:r>
          </w:p>
        </w:tc>
      </w:tr>
      <w:tr w:rsidR="000E28F3" w:rsidTr="000E28F3">
        <w:trPr>
          <w:trHeight w:val="487"/>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«Объемная аппликация»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rPr>
            </w:pPr>
            <w:r>
              <w:rPr>
                <w:sz w:val="28"/>
              </w:rPr>
              <w:t>по плану работы педагога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r>
              <w:rPr>
                <w:sz w:val="28"/>
              </w:rPr>
              <w:t>Литвиненко Л.Г., педагог д/о</w:t>
            </w:r>
          </w:p>
        </w:tc>
      </w:tr>
      <w:tr w:rsidR="000E28F3" w:rsidTr="000E28F3">
        <w:trPr>
          <w:trHeight w:val="1028"/>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«Фетр. Цветы для мамы»</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rPr>
            </w:pPr>
            <w:r>
              <w:rPr>
                <w:sz w:val="28"/>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Горяева Б.П., педагог д/о</w:t>
            </w:r>
          </w:p>
        </w:tc>
      </w:tr>
      <w:tr w:rsidR="000E28F3" w:rsidTr="000E28F3">
        <w:trPr>
          <w:trHeight w:val="241"/>
          <w:jc w:val="center"/>
        </w:trPr>
        <w:tc>
          <w:tcPr>
            <w:tcW w:w="20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28F3" w:rsidRDefault="000E28F3">
            <w:pPr>
              <w:rPr>
                <w:sz w:val="28"/>
                <w:szCs w:val="28"/>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Нетрадиционное рисование в технике «Грифонаж»</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jc w:val="center"/>
              <w:rPr>
                <w:sz w:val="28"/>
              </w:rPr>
            </w:pPr>
            <w:r>
              <w:rPr>
                <w:sz w:val="28"/>
              </w:rPr>
              <w:t>по плану работы педагога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rPr>
            </w:pPr>
            <w:r>
              <w:rPr>
                <w:sz w:val="28"/>
              </w:rPr>
              <w:t>Алляева Б.Б., педагог д/о</w:t>
            </w:r>
          </w:p>
        </w:tc>
      </w:tr>
      <w:tr w:rsidR="000E28F3" w:rsidTr="000E28F3">
        <w:trPr>
          <w:trHeight w:val="131"/>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 xml:space="preserve">Повышение интеллектуального  и профессионального уровня </w:t>
            </w:r>
          </w:p>
          <w:p w:rsidR="000E28F3" w:rsidRDefault="000E28F3">
            <w:pPr>
              <w:pStyle w:val="af8"/>
              <w:rPr>
                <w:sz w:val="28"/>
                <w:szCs w:val="28"/>
              </w:rPr>
            </w:pPr>
            <w:r>
              <w:rPr>
                <w:sz w:val="28"/>
                <w:szCs w:val="28"/>
              </w:rPr>
              <w:t>педагогов</w:t>
            </w: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rPr>
                <w:sz w:val="28"/>
                <w:szCs w:val="28"/>
              </w:rPr>
            </w:pPr>
            <w:r>
              <w:rPr>
                <w:sz w:val="28"/>
                <w:szCs w:val="28"/>
              </w:rPr>
              <w:t>1.Организация выставок декоративно – прикладного творчества.</w:t>
            </w:r>
          </w:p>
          <w:p w:rsidR="000E28F3" w:rsidRDefault="000E28F3">
            <w:pPr>
              <w:pStyle w:val="af8"/>
              <w:rPr>
                <w:sz w:val="28"/>
                <w:szCs w:val="28"/>
              </w:rPr>
            </w:pPr>
          </w:p>
          <w:p w:rsidR="000E28F3" w:rsidRDefault="000E28F3">
            <w:pPr>
              <w:pStyle w:val="af8"/>
              <w:rPr>
                <w:sz w:val="28"/>
                <w:szCs w:val="28"/>
              </w:rPr>
            </w:pPr>
            <w:r>
              <w:rPr>
                <w:sz w:val="28"/>
                <w:szCs w:val="28"/>
              </w:rPr>
              <w:t>2.Организация и проведение мастер - классов</w:t>
            </w:r>
          </w:p>
          <w:p w:rsidR="000E28F3" w:rsidRDefault="000E28F3">
            <w:pPr>
              <w:pStyle w:val="af8"/>
              <w:rPr>
                <w:sz w:val="28"/>
                <w:szCs w:val="28"/>
              </w:rPr>
            </w:pPr>
            <w:r>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E28F3" w:rsidRDefault="000E28F3">
            <w:pPr>
              <w:pStyle w:val="af8"/>
              <w:jc w:val="center"/>
              <w:rPr>
                <w:sz w:val="28"/>
                <w:szCs w:val="28"/>
              </w:rPr>
            </w:pPr>
          </w:p>
          <w:p w:rsidR="000E28F3" w:rsidRDefault="000E28F3">
            <w:pPr>
              <w:pStyle w:val="af8"/>
              <w:jc w:val="center"/>
              <w:rPr>
                <w:sz w:val="28"/>
                <w:szCs w:val="28"/>
              </w:rPr>
            </w:pPr>
            <w:r>
              <w:rPr>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28F3" w:rsidRDefault="000E28F3">
            <w:pPr>
              <w:pStyle w:val="af8"/>
              <w:rPr>
                <w:sz w:val="28"/>
                <w:szCs w:val="28"/>
              </w:rPr>
            </w:pPr>
            <w:r>
              <w:rPr>
                <w:sz w:val="28"/>
                <w:szCs w:val="28"/>
              </w:rPr>
              <w:t> зам. директора по УВР,</w:t>
            </w:r>
          </w:p>
          <w:p w:rsidR="000E28F3" w:rsidRDefault="000E28F3">
            <w:pPr>
              <w:pStyle w:val="af8"/>
              <w:rPr>
                <w:sz w:val="28"/>
                <w:szCs w:val="28"/>
              </w:rPr>
            </w:pPr>
            <w:r>
              <w:rPr>
                <w:sz w:val="28"/>
                <w:szCs w:val="28"/>
              </w:rPr>
              <w:t>методист педагоги</w:t>
            </w:r>
          </w:p>
          <w:p w:rsidR="000E28F3" w:rsidRDefault="000E28F3">
            <w:pPr>
              <w:pStyle w:val="af8"/>
              <w:rPr>
                <w:sz w:val="28"/>
                <w:szCs w:val="28"/>
              </w:rPr>
            </w:pPr>
            <w:r>
              <w:rPr>
                <w:sz w:val="28"/>
                <w:szCs w:val="28"/>
              </w:rPr>
              <w:t> </w:t>
            </w:r>
          </w:p>
        </w:tc>
      </w:tr>
    </w:tbl>
    <w:p w:rsidR="000E28F3" w:rsidRDefault="000E28F3" w:rsidP="000E28F3">
      <w:pPr>
        <w:ind w:firstLine="708"/>
        <w:jc w:val="both"/>
        <w:rPr>
          <w:sz w:val="28"/>
          <w:szCs w:val="28"/>
        </w:rPr>
      </w:pPr>
    </w:p>
    <w:p w:rsidR="000E28F3" w:rsidRDefault="000E28F3" w:rsidP="000E28F3">
      <w:pPr>
        <w:ind w:firstLine="708"/>
        <w:jc w:val="center"/>
        <w:rPr>
          <w:rFonts w:ascii="Monotype Corsiva" w:hAnsi="Monotype Corsiva"/>
          <w:sz w:val="28"/>
          <w:szCs w:val="28"/>
        </w:rPr>
      </w:pPr>
    </w:p>
    <w:p w:rsidR="000E28F3" w:rsidRDefault="000E28F3" w:rsidP="000E28F3">
      <w:pPr>
        <w:jc w:val="center"/>
        <w:rPr>
          <w:b/>
          <w:sz w:val="36"/>
          <w:szCs w:val="36"/>
        </w:rPr>
      </w:pPr>
      <w:r>
        <w:rPr>
          <w:b/>
          <w:sz w:val="36"/>
          <w:szCs w:val="36"/>
          <w:lang w:val="en-US"/>
        </w:rPr>
        <w:t>VI</w:t>
      </w:r>
      <w:r>
        <w:rPr>
          <w:b/>
          <w:sz w:val="36"/>
          <w:szCs w:val="36"/>
        </w:rPr>
        <w:t>. Работа с родителями, с учреждениями науки, спорта, культуры и общественными организациями</w:t>
      </w:r>
    </w:p>
    <w:p w:rsidR="000E28F3" w:rsidRDefault="000E28F3" w:rsidP="000E28F3">
      <w:pPr>
        <w:jc w:val="center"/>
        <w:rPr>
          <w:rFonts w:ascii="Monotype Corsiva" w:hAnsi="Monotype Corsiva"/>
          <w:b/>
          <w:i/>
          <w:sz w:val="36"/>
          <w:szCs w:val="36"/>
        </w:rPr>
      </w:pPr>
    </w:p>
    <w:p w:rsidR="000E28F3" w:rsidRDefault="000E28F3" w:rsidP="000E28F3">
      <w:pPr>
        <w:tabs>
          <w:tab w:val="center" w:pos="5419"/>
          <w:tab w:val="left" w:pos="6882"/>
        </w:tabs>
        <w:ind w:firstLine="708"/>
        <w:rPr>
          <w:b/>
          <w:sz w:val="28"/>
          <w:szCs w:val="28"/>
        </w:rPr>
      </w:pPr>
      <w:r>
        <w:rPr>
          <w:b/>
          <w:sz w:val="28"/>
          <w:szCs w:val="28"/>
        </w:rPr>
        <w:tab/>
        <w:t>ПОЛОЖЕНИЕ</w:t>
      </w:r>
      <w:r>
        <w:rPr>
          <w:b/>
          <w:sz w:val="28"/>
          <w:szCs w:val="28"/>
        </w:rPr>
        <w:tab/>
      </w:r>
    </w:p>
    <w:p w:rsidR="000E28F3" w:rsidRDefault="000E28F3" w:rsidP="000E28F3">
      <w:pPr>
        <w:ind w:firstLine="708"/>
        <w:jc w:val="center"/>
        <w:rPr>
          <w:b/>
          <w:sz w:val="28"/>
          <w:szCs w:val="28"/>
        </w:rPr>
      </w:pPr>
      <w:r>
        <w:rPr>
          <w:b/>
          <w:sz w:val="28"/>
          <w:szCs w:val="28"/>
        </w:rPr>
        <w:t>об общем родительском собрании.</w:t>
      </w:r>
    </w:p>
    <w:p w:rsidR="000E28F3" w:rsidRDefault="000E28F3" w:rsidP="000E28F3">
      <w:pPr>
        <w:ind w:firstLine="708"/>
        <w:jc w:val="center"/>
        <w:rPr>
          <w:sz w:val="28"/>
          <w:szCs w:val="28"/>
        </w:rPr>
      </w:pPr>
      <w:r>
        <w:rPr>
          <w:sz w:val="28"/>
          <w:szCs w:val="28"/>
        </w:rPr>
        <w:t>муниципального бюджетного учреждения дополнительного образования «Дворец детского творчества»</w:t>
      </w:r>
    </w:p>
    <w:p w:rsidR="000E28F3" w:rsidRDefault="000E28F3" w:rsidP="000E28F3">
      <w:pPr>
        <w:ind w:firstLine="708"/>
        <w:jc w:val="center"/>
        <w:rPr>
          <w:sz w:val="28"/>
          <w:szCs w:val="28"/>
        </w:rPr>
      </w:pPr>
    </w:p>
    <w:p w:rsidR="000E28F3" w:rsidRDefault="000E28F3" w:rsidP="000E28F3">
      <w:pPr>
        <w:ind w:firstLine="708"/>
        <w:jc w:val="both"/>
        <w:rPr>
          <w:sz w:val="28"/>
          <w:szCs w:val="28"/>
        </w:rPr>
      </w:pPr>
      <w:r>
        <w:rPr>
          <w:sz w:val="28"/>
          <w:szCs w:val="28"/>
        </w:rPr>
        <w:t>В своей деятельности Родительские собрания руководствуются законодательством Российской Федерации, нормативными и программными документами Министерства образования и науки РФ, Министерства образования культуры и науки Республики Калмыкия, Уставом учреждения.</w:t>
      </w:r>
    </w:p>
    <w:p w:rsidR="000E28F3" w:rsidRDefault="000E28F3" w:rsidP="000E28F3">
      <w:pPr>
        <w:ind w:firstLine="708"/>
        <w:jc w:val="both"/>
        <w:rPr>
          <w:b/>
          <w:sz w:val="28"/>
          <w:szCs w:val="28"/>
        </w:rPr>
      </w:pPr>
      <w:r>
        <w:rPr>
          <w:b/>
          <w:sz w:val="28"/>
          <w:szCs w:val="28"/>
        </w:rPr>
        <w:t>Цель деятельности  Родительского собрания</w:t>
      </w:r>
    </w:p>
    <w:p w:rsidR="000E28F3" w:rsidRDefault="000E28F3" w:rsidP="000E28F3">
      <w:pPr>
        <w:ind w:firstLine="708"/>
        <w:jc w:val="both"/>
        <w:rPr>
          <w:sz w:val="28"/>
          <w:szCs w:val="28"/>
        </w:rPr>
      </w:pPr>
      <w:r>
        <w:rPr>
          <w:sz w:val="28"/>
          <w:szCs w:val="28"/>
        </w:rPr>
        <w:t>1. Содействие укреплению материально-технической базы детских объединений Учреждения, совершенствованию условий для осуществления образовательного процесса, охраны жизни и здоровья обучающихся.</w:t>
      </w:r>
    </w:p>
    <w:p w:rsidR="000E28F3" w:rsidRDefault="000E28F3" w:rsidP="000E28F3">
      <w:pPr>
        <w:ind w:firstLine="708"/>
        <w:jc w:val="both"/>
        <w:rPr>
          <w:sz w:val="28"/>
          <w:szCs w:val="28"/>
        </w:rPr>
      </w:pPr>
      <w:r>
        <w:rPr>
          <w:sz w:val="28"/>
          <w:szCs w:val="28"/>
        </w:rPr>
        <w:t>2. расширение педагогического кругозора родителей; организация совместных усилий по качественному дополнительному образованию детей.</w:t>
      </w:r>
    </w:p>
    <w:p w:rsidR="000E28F3" w:rsidRDefault="000E28F3" w:rsidP="000E28F3">
      <w:pPr>
        <w:ind w:firstLine="708"/>
        <w:jc w:val="both"/>
        <w:rPr>
          <w:b/>
          <w:sz w:val="28"/>
          <w:szCs w:val="28"/>
        </w:rPr>
      </w:pPr>
      <w:r>
        <w:rPr>
          <w:b/>
          <w:sz w:val="28"/>
          <w:szCs w:val="28"/>
        </w:rPr>
        <w:t>Содержание деятельности.</w:t>
      </w:r>
    </w:p>
    <w:p w:rsidR="000E28F3" w:rsidRDefault="000E28F3" w:rsidP="000E28F3">
      <w:pPr>
        <w:ind w:firstLine="708"/>
        <w:jc w:val="both"/>
        <w:rPr>
          <w:sz w:val="28"/>
          <w:szCs w:val="28"/>
        </w:rPr>
      </w:pPr>
      <w:r>
        <w:rPr>
          <w:sz w:val="28"/>
          <w:szCs w:val="28"/>
        </w:rPr>
        <w:t>Общие родительские собрания:</w:t>
      </w:r>
    </w:p>
    <w:p w:rsidR="000E28F3" w:rsidRDefault="000E28F3" w:rsidP="000E28F3">
      <w:pPr>
        <w:ind w:firstLine="708"/>
        <w:jc w:val="both"/>
        <w:rPr>
          <w:sz w:val="28"/>
          <w:szCs w:val="28"/>
        </w:rPr>
      </w:pPr>
      <w:r>
        <w:rPr>
          <w:sz w:val="28"/>
          <w:szCs w:val="28"/>
        </w:rPr>
        <w:t>1. Вносят предложения и рекомендации педагогу и администрации по развитию учебно-воспитательного процесса и совершенствованию материально-технической базы детских объединений.</w:t>
      </w:r>
    </w:p>
    <w:p w:rsidR="000E28F3" w:rsidRDefault="000E28F3" w:rsidP="000E28F3">
      <w:pPr>
        <w:ind w:firstLine="708"/>
        <w:jc w:val="both"/>
        <w:rPr>
          <w:sz w:val="28"/>
          <w:szCs w:val="28"/>
        </w:rPr>
      </w:pPr>
      <w:r>
        <w:rPr>
          <w:sz w:val="28"/>
          <w:szCs w:val="28"/>
        </w:rPr>
        <w:t>2. Рассматривают вопросы о возможности привлечения дополнительных средств, в том числе добровольных пожертвований для обеспечения деятельности и развития детских объединений.</w:t>
      </w:r>
    </w:p>
    <w:p w:rsidR="000E28F3" w:rsidRDefault="000E28F3" w:rsidP="000E28F3">
      <w:pPr>
        <w:ind w:firstLine="708"/>
        <w:jc w:val="both"/>
        <w:rPr>
          <w:sz w:val="28"/>
          <w:szCs w:val="28"/>
        </w:rPr>
      </w:pPr>
      <w:r>
        <w:rPr>
          <w:sz w:val="28"/>
          <w:szCs w:val="28"/>
        </w:rPr>
        <w:t>3. знакомятся с Уставом, другими локальными актами Учреждения, касающимися взаимодействия с родительской общественностью.</w:t>
      </w:r>
    </w:p>
    <w:p w:rsidR="000E28F3" w:rsidRDefault="000E28F3" w:rsidP="000E28F3">
      <w:pPr>
        <w:ind w:firstLine="708"/>
        <w:jc w:val="both"/>
        <w:rPr>
          <w:sz w:val="28"/>
          <w:szCs w:val="28"/>
        </w:rPr>
      </w:pPr>
      <w:r>
        <w:rPr>
          <w:sz w:val="28"/>
          <w:szCs w:val="28"/>
        </w:rPr>
        <w:t>4. Обсуждают проблемы организации дополнительных образовательных, оздоровительных услуг обучающихся, в том числе платных, в Учреждении.</w:t>
      </w:r>
    </w:p>
    <w:p w:rsidR="000E28F3" w:rsidRDefault="000E28F3" w:rsidP="000E28F3">
      <w:pPr>
        <w:ind w:firstLine="708"/>
        <w:jc w:val="both"/>
        <w:rPr>
          <w:sz w:val="28"/>
          <w:szCs w:val="28"/>
        </w:rPr>
      </w:pPr>
      <w:r>
        <w:rPr>
          <w:sz w:val="28"/>
          <w:szCs w:val="28"/>
        </w:rPr>
        <w:t>5. Заслушивают вопросы, касающиеся содержания, форм и методов образовательного процесса, планирования педагогической деятельности в детских объедениях Учреждения.</w:t>
      </w:r>
    </w:p>
    <w:p w:rsidR="000E28F3" w:rsidRDefault="000E28F3" w:rsidP="000E28F3">
      <w:pPr>
        <w:ind w:firstLine="708"/>
        <w:jc w:val="both"/>
        <w:rPr>
          <w:b/>
          <w:sz w:val="28"/>
          <w:szCs w:val="28"/>
        </w:rPr>
      </w:pPr>
      <w:r>
        <w:rPr>
          <w:b/>
          <w:sz w:val="28"/>
          <w:szCs w:val="28"/>
        </w:rPr>
        <w:t>Организация деятельности.</w:t>
      </w:r>
    </w:p>
    <w:p w:rsidR="000E28F3" w:rsidRDefault="000E28F3" w:rsidP="000E28F3">
      <w:pPr>
        <w:ind w:firstLine="708"/>
        <w:jc w:val="both"/>
        <w:rPr>
          <w:sz w:val="28"/>
          <w:szCs w:val="28"/>
        </w:rPr>
      </w:pPr>
      <w:r>
        <w:rPr>
          <w:sz w:val="28"/>
          <w:szCs w:val="28"/>
        </w:rPr>
        <w:t>1. Родительские собрания состоят из родителей (законных представителей) детей, посещающих детские объединения Учреждения.</w:t>
      </w:r>
    </w:p>
    <w:p w:rsidR="000E28F3" w:rsidRDefault="000E28F3" w:rsidP="000E28F3">
      <w:pPr>
        <w:ind w:firstLine="708"/>
        <w:jc w:val="both"/>
        <w:rPr>
          <w:sz w:val="28"/>
          <w:szCs w:val="28"/>
        </w:rPr>
      </w:pPr>
      <w:r>
        <w:rPr>
          <w:sz w:val="28"/>
          <w:szCs w:val="28"/>
        </w:rPr>
        <w:t>2. В необходимых случаях на заседание Родительского собрания приглашаются представители администрации, педагогические работники Учреждения, представители общественных организаций.</w:t>
      </w:r>
    </w:p>
    <w:p w:rsidR="000E28F3" w:rsidRDefault="000E28F3" w:rsidP="000E28F3">
      <w:pPr>
        <w:ind w:firstLine="708"/>
        <w:jc w:val="both"/>
        <w:rPr>
          <w:sz w:val="28"/>
          <w:szCs w:val="28"/>
        </w:rPr>
      </w:pPr>
      <w:r>
        <w:rPr>
          <w:sz w:val="28"/>
          <w:szCs w:val="28"/>
        </w:rPr>
        <w:t>3. Общие Родительские собрания по необходимости, но не реже 2 раза в год.</w:t>
      </w:r>
    </w:p>
    <w:p w:rsidR="000E28F3" w:rsidRDefault="000E28F3" w:rsidP="000E28F3">
      <w:pPr>
        <w:ind w:firstLine="708"/>
        <w:jc w:val="both"/>
        <w:rPr>
          <w:sz w:val="28"/>
          <w:szCs w:val="28"/>
        </w:rPr>
      </w:pPr>
      <w:r>
        <w:rPr>
          <w:sz w:val="28"/>
          <w:szCs w:val="28"/>
        </w:rPr>
        <w:t>4. Родительское собрание может выбирать председателя и секретаря родительского собрания сроком на учебный год.</w:t>
      </w:r>
    </w:p>
    <w:p w:rsidR="000E28F3" w:rsidRDefault="000E28F3" w:rsidP="000E28F3">
      <w:pPr>
        <w:ind w:firstLine="708"/>
        <w:jc w:val="both"/>
        <w:rPr>
          <w:sz w:val="28"/>
          <w:szCs w:val="28"/>
        </w:rPr>
      </w:pPr>
      <w:r>
        <w:rPr>
          <w:sz w:val="28"/>
          <w:szCs w:val="28"/>
        </w:rPr>
        <w:t>5. Решение на заседании родительского собрания считается принятым, если за него проголосовало простое большинство от присутствующих родителей (законных представителей).</w:t>
      </w:r>
    </w:p>
    <w:p w:rsidR="000E28F3" w:rsidRDefault="000E28F3" w:rsidP="000E28F3">
      <w:pPr>
        <w:ind w:firstLine="708"/>
        <w:jc w:val="center"/>
        <w:rPr>
          <w:b/>
          <w:sz w:val="28"/>
          <w:szCs w:val="28"/>
        </w:rPr>
      </w:pPr>
      <w:r>
        <w:rPr>
          <w:b/>
          <w:sz w:val="28"/>
          <w:szCs w:val="28"/>
        </w:rPr>
        <w:t xml:space="preserve">План работы </w:t>
      </w:r>
    </w:p>
    <w:p w:rsidR="000E28F3" w:rsidRDefault="000E28F3" w:rsidP="000E28F3">
      <w:pPr>
        <w:ind w:firstLine="708"/>
        <w:jc w:val="center"/>
        <w:rPr>
          <w:b/>
          <w:sz w:val="28"/>
          <w:szCs w:val="28"/>
        </w:rPr>
      </w:pPr>
      <w:r>
        <w:rPr>
          <w:b/>
          <w:sz w:val="28"/>
          <w:szCs w:val="28"/>
        </w:rPr>
        <w:t>родительского комитета</w:t>
      </w:r>
    </w:p>
    <w:p w:rsidR="000E28F3" w:rsidRDefault="000E28F3" w:rsidP="000E28F3">
      <w:pPr>
        <w:ind w:firstLine="708"/>
        <w:jc w:val="center"/>
        <w:rPr>
          <w:b/>
          <w:sz w:val="28"/>
          <w:szCs w:val="28"/>
        </w:rPr>
      </w:pPr>
      <w:r>
        <w:rPr>
          <w:b/>
          <w:sz w:val="28"/>
          <w:szCs w:val="28"/>
        </w:rPr>
        <w:t>на 2019-2020 учебный год</w:t>
      </w:r>
    </w:p>
    <w:tbl>
      <w:tblPr>
        <w:tblStyle w:val="ab"/>
        <w:tblW w:w="0" w:type="auto"/>
        <w:tblLook w:val="04A0" w:firstRow="1" w:lastRow="0" w:firstColumn="1" w:lastColumn="0" w:noHBand="0" w:noVBand="1"/>
      </w:tblPr>
      <w:tblGrid>
        <w:gridCol w:w="498"/>
        <w:gridCol w:w="5451"/>
        <w:gridCol w:w="2210"/>
        <w:gridCol w:w="2188"/>
      </w:tblGrid>
      <w:tr w:rsidR="000E28F3" w:rsidTr="000E28F3">
        <w:tc>
          <w:tcPr>
            <w:tcW w:w="498" w:type="dxa"/>
            <w:tcBorders>
              <w:top w:val="single" w:sz="4" w:space="0" w:color="000000"/>
              <w:left w:val="single" w:sz="4" w:space="0" w:color="000000"/>
              <w:bottom w:val="single" w:sz="4" w:space="0" w:color="000000"/>
              <w:right w:val="single" w:sz="4" w:space="0" w:color="000000"/>
            </w:tcBorders>
            <w:hideMark/>
          </w:tcPr>
          <w:p w:rsidR="000E28F3" w:rsidRDefault="000E28F3">
            <w:pPr>
              <w:rPr>
                <w:b/>
                <w:sz w:val="28"/>
                <w:szCs w:val="28"/>
              </w:rPr>
            </w:pPr>
            <w:r>
              <w:rPr>
                <w:b/>
                <w:sz w:val="28"/>
                <w:szCs w:val="28"/>
              </w:rPr>
              <w:t>№</w:t>
            </w:r>
          </w:p>
        </w:tc>
        <w:tc>
          <w:tcPr>
            <w:tcW w:w="5451"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
                <w:sz w:val="28"/>
                <w:szCs w:val="28"/>
              </w:rPr>
            </w:pPr>
            <w:r>
              <w:rPr>
                <w:b/>
                <w:sz w:val="28"/>
                <w:szCs w:val="28"/>
              </w:rPr>
              <w:t>Мероприятия</w:t>
            </w:r>
          </w:p>
        </w:tc>
        <w:tc>
          <w:tcPr>
            <w:tcW w:w="2210"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
                <w:sz w:val="28"/>
                <w:szCs w:val="28"/>
              </w:rPr>
            </w:pPr>
            <w:r>
              <w:rPr>
                <w:b/>
                <w:sz w:val="28"/>
                <w:szCs w:val="28"/>
              </w:rPr>
              <w:t>Сроки проведения</w:t>
            </w:r>
          </w:p>
        </w:tc>
        <w:tc>
          <w:tcPr>
            <w:tcW w:w="2188"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
                <w:sz w:val="28"/>
                <w:szCs w:val="28"/>
              </w:rPr>
            </w:pPr>
            <w:r>
              <w:rPr>
                <w:b/>
                <w:sz w:val="28"/>
                <w:szCs w:val="28"/>
              </w:rPr>
              <w:t xml:space="preserve">Ответственные </w:t>
            </w:r>
          </w:p>
        </w:tc>
      </w:tr>
      <w:tr w:rsidR="000E28F3" w:rsidTr="000E28F3">
        <w:tc>
          <w:tcPr>
            <w:tcW w:w="498" w:type="dxa"/>
            <w:tcBorders>
              <w:top w:val="single" w:sz="4" w:space="0" w:color="000000"/>
              <w:left w:val="single" w:sz="4" w:space="0" w:color="000000"/>
              <w:bottom w:val="single" w:sz="4" w:space="0" w:color="000000"/>
              <w:right w:val="single" w:sz="4" w:space="0" w:color="000000"/>
            </w:tcBorders>
            <w:hideMark/>
          </w:tcPr>
          <w:p w:rsidR="000E28F3" w:rsidRDefault="000E28F3">
            <w:pPr>
              <w:jc w:val="both"/>
              <w:rPr>
                <w:sz w:val="28"/>
                <w:szCs w:val="28"/>
              </w:rPr>
            </w:pPr>
            <w:r>
              <w:rPr>
                <w:sz w:val="28"/>
                <w:szCs w:val="28"/>
              </w:rPr>
              <w:lastRenderedPageBreak/>
              <w:t>1</w:t>
            </w:r>
          </w:p>
        </w:tc>
        <w:tc>
          <w:tcPr>
            <w:tcW w:w="5451" w:type="dxa"/>
            <w:tcBorders>
              <w:top w:val="single" w:sz="4" w:space="0" w:color="000000"/>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Проведение родительского собрания в детских объединениях</w:t>
            </w:r>
          </w:p>
        </w:tc>
        <w:tc>
          <w:tcPr>
            <w:tcW w:w="2210"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sz w:val="28"/>
                <w:szCs w:val="28"/>
              </w:rPr>
            </w:pPr>
            <w:r>
              <w:rPr>
                <w:sz w:val="28"/>
                <w:szCs w:val="28"/>
              </w:rPr>
              <w:t>ноябрь – декабрь</w:t>
            </w:r>
          </w:p>
        </w:tc>
        <w:tc>
          <w:tcPr>
            <w:tcW w:w="2188" w:type="dxa"/>
            <w:tcBorders>
              <w:top w:val="single" w:sz="4" w:space="0" w:color="000000"/>
              <w:left w:val="single" w:sz="4" w:space="0" w:color="000000"/>
              <w:bottom w:val="single" w:sz="4" w:space="0" w:color="000000"/>
              <w:right w:val="single" w:sz="4" w:space="0" w:color="000000"/>
            </w:tcBorders>
          </w:tcPr>
          <w:p w:rsidR="000E28F3" w:rsidRDefault="000E28F3">
            <w:pPr>
              <w:rPr>
                <w:sz w:val="28"/>
                <w:szCs w:val="28"/>
              </w:rPr>
            </w:pPr>
            <w:r>
              <w:rPr>
                <w:sz w:val="28"/>
                <w:szCs w:val="28"/>
              </w:rPr>
              <w:t>зам. директора по УВР. Педагоги д/о, тренеры-преподаватели</w:t>
            </w:r>
          </w:p>
          <w:p w:rsidR="000E28F3" w:rsidRDefault="000E28F3">
            <w:pPr>
              <w:rPr>
                <w:sz w:val="28"/>
                <w:szCs w:val="28"/>
              </w:rPr>
            </w:pPr>
          </w:p>
        </w:tc>
      </w:tr>
      <w:tr w:rsidR="000E28F3" w:rsidTr="000E28F3">
        <w:tc>
          <w:tcPr>
            <w:tcW w:w="498" w:type="dxa"/>
            <w:tcBorders>
              <w:top w:val="single" w:sz="4" w:space="0" w:color="000000"/>
              <w:left w:val="single" w:sz="4" w:space="0" w:color="000000"/>
              <w:bottom w:val="single" w:sz="4" w:space="0" w:color="000000"/>
              <w:right w:val="single" w:sz="4" w:space="0" w:color="000000"/>
            </w:tcBorders>
            <w:hideMark/>
          </w:tcPr>
          <w:p w:rsidR="000E28F3" w:rsidRDefault="000E28F3">
            <w:pPr>
              <w:jc w:val="both"/>
              <w:rPr>
                <w:sz w:val="28"/>
                <w:szCs w:val="28"/>
              </w:rPr>
            </w:pPr>
            <w:r>
              <w:rPr>
                <w:sz w:val="28"/>
                <w:szCs w:val="28"/>
              </w:rPr>
              <w:t>2</w:t>
            </w:r>
          </w:p>
        </w:tc>
        <w:tc>
          <w:tcPr>
            <w:tcW w:w="5451" w:type="dxa"/>
            <w:tcBorders>
              <w:top w:val="single" w:sz="4" w:space="0" w:color="000000"/>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Содействие в комплектовании учебных групп детских объединений</w:t>
            </w:r>
          </w:p>
        </w:tc>
        <w:tc>
          <w:tcPr>
            <w:tcW w:w="2210"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sz w:val="28"/>
                <w:szCs w:val="28"/>
              </w:rPr>
            </w:pPr>
            <w:r>
              <w:rPr>
                <w:sz w:val="28"/>
                <w:szCs w:val="28"/>
              </w:rPr>
              <w:t>ноябрь - декабрь</w:t>
            </w:r>
          </w:p>
        </w:tc>
        <w:tc>
          <w:tcPr>
            <w:tcW w:w="2188" w:type="dxa"/>
            <w:tcBorders>
              <w:top w:val="single" w:sz="4" w:space="0" w:color="000000"/>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Родительский комитет.</w:t>
            </w:r>
          </w:p>
        </w:tc>
      </w:tr>
      <w:tr w:rsidR="000E28F3" w:rsidTr="000E28F3">
        <w:tc>
          <w:tcPr>
            <w:tcW w:w="498" w:type="dxa"/>
            <w:tcBorders>
              <w:top w:val="single" w:sz="4" w:space="0" w:color="000000"/>
              <w:left w:val="single" w:sz="4" w:space="0" w:color="000000"/>
              <w:bottom w:val="single" w:sz="4" w:space="0" w:color="000000"/>
              <w:right w:val="single" w:sz="4" w:space="0" w:color="000000"/>
            </w:tcBorders>
            <w:hideMark/>
          </w:tcPr>
          <w:p w:rsidR="000E28F3" w:rsidRDefault="000E28F3">
            <w:pPr>
              <w:jc w:val="both"/>
              <w:rPr>
                <w:sz w:val="28"/>
                <w:szCs w:val="28"/>
              </w:rPr>
            </w:pPr>
            <w:r>
              <w:rPr>
                <w:sz w:val="28"/>
                <w:szCs w:val="28"/>
              </w:rPr>
              <w:t>3</w:t>
            </w:r>
          </w:p>
        </w:tc>
        <w:tc>
          <w:tcPr>
            <w:tcW w:w="5451" w:type="dxa"/>
            <w:tcBorders>
              <w:top w:val="single" w:sz="4" w:space="0" w:color="000000"/>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Помощь в организации и проведении массовых мероприятий ДДТ</w:t>
            </w:r>
          </w:p>
        </w:tc>
        <w:tc>
          <w:tcPr>
            <w:tcW w:w="2210"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sz w:val="28"/>
                <w:szCs w:val="28"/>
              </w:rPr>
            </w:pPr>
            <w:r>
              <w:rPr>
                <w:sz w:val="28"/>
                <w:szCs w:val="28"/>
              </w:rPr>
              <w:t>в течение учебного года</w:t>
            </w:r>
          </w:p>
        </w:tc>
        <w:tc>
          <w:tcPr>
            <w:tcW w:w="2188" w:type="dxa"/>
            <w:tcBorders>
              <w:top w:val="single" w:sz="4" w:space="0" w:color="000000"/>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Родительский комитет</w:t>
            </w:r>
          </w:p>
        </w:tc>
      </w:tr>
      <w:tr w:rsidR="000E28F3" w:rsidTr="000E28F3">
        <w:trPr>
          <w:trHeight w:val="206"/>
        </w:trPr>
        <w:tc>
          <w:tcPr>
            <w:tcW w:w="498" w:type="dxa"/>
            <w:vMerge w:val="restart"/>
            <w:tcBorders>
              <w:top w:val="single" w:sz="4" w:space="0" w:color="000000"/>
              <w:left w:val="single" w:sz="4" w:space="0" w:color="000000"/>
              <w:bottom w:val="single" w:sz="4" w:space="0" w:color="000000"/>
              <w:right w:val="single" w:sz="4" w:space="0" w:color="000000"/>
            </w:tcBorders>
            <w:hideMark/>
          </w:tcPr>
          <w:p w:rsidR="000E28F3" w:rsidRDefault="000E28F3">
            <w:pPr>
              <w:jc w:val="both"/>
              <w:rPr>
                <w:sz w:val="28"/>
                <w:szCs w:val="28"/>
              </w:rPr>
            </w:pPr>
            <w:r>
              <w:rPr>
                <w:sz w:val="28"/>
                <w:szCs w:val="28"/>
              </w:rPr>
              <w:t>4</w:t>
            </w:r>
          </w:p>
        </w:tc>
        <w:tc>
          <w:tcPr>
            <w:tcW w:w="5451" w:type="dxa"/>
            <w:tcBorders>
              <w:top w:val="single" w:sz="4" w:space="0" w:color="000000"/>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Проведение совместных культурно-творческих мероприятий:</w:t>
            </w:r>
          </w:p>
          <w:p w:rsidR="000E28F3" w:rsidRDefault="000E28F3">
            <w:pPr>
              <w:rPr>
                <w:sz w:val="28"/>
                <w:szCs w:val="28"/>
              </w:rPr>
            </w:pPr>
            <w:r>
              <w:rPr>
                <w:sz w:val="28"/>
                <w:szCs w:val="28"/>
              </w:rPr>
              <w:t>- «Здравствуй, Буратино!»</w:t>
            </w:r>
          </w:p>
        </w:tc>
        <w:tc>
          <w:tcPr>
            <w:tcW w:w="2210" w:type="dxa"/>
            <w:tcBorders>
              <w:top w:val="single" w:sz="4" w:space="0" w:color="000000"/>
              <w:left w:val="single" w:sz="4" w:space="0" w:color="000000"/>
              <w:bottom w:val="single" w:sz="4" w:space="0" w:color="auto"/>
              <w:right w:val="single" w:sz="4" w:space="0" w:color="000000"/>
            </w:tcBorders>
          </w:tcPr>
          <w:p w:rsidR="000E28F3" w:rsidRDefault="000E28F3">
            <w:pPr>
              <w:jc w:val="center"/>
              <w:rPr>
                <w:sz w:val="28"/>
                <w:szCs w:val="28"/>
              </w:rPr>
            </w:pPr>
          </w:p>
          <w:p w:rsidR="000E28F3" w:rsidRDefault="000E28F3">
            <w:pPr>
              <w:jc w:val="center"/>
              <w:rPr>
                <w:sz w:val="28"/>
                <w:szCs w:val="28"/>
              </w:rPr>
            </w:pPr>
          </w:p>
          <w:p w:rsidR="000E28F3" w:rsidRDefault="000E28F3">
            <w:pPr>
              <w:jc w:val="center"/>
              <w:rPr>
                <w:sz w:val="28"/>
                <w:szCs w:val="28"/>
              </w:rPr>
            </w:pPr>
            <w:r>
              <w:rPr>
                <w:sz w:val="28"/>
                <w:szCs w:val="28"/>
              </w:rPr>
              <w:t>сентябрь</w:t>
            </w:r>
          </w:p>
        </w:tc>
        <w:tc>
          <w:tcPr>
            <w:tcW w:w="2188" w:type="dxa"/>
            <w:vMerge w:val="restart"/>
            <w:tcBorders>
              <w:top w:val="single" w:sz="4" w:space="0" w:color="000000"/>
              <w:left w:val="single" w:sz="4" w:space="0" w:color="000000"/>
              <w:bottom w:val="single" w:sz="4" w:space="0" w:color="000000"/>
              <w:right w:val="single" w:sz="4" w:space="0" w:color="000000"/>
            </w:tcBorders>
          </w:tcPr>
          <w:p w:rsidR="000E28F3" w:rsidRDefault="000E28F3">
            <w:pPr>
              <w:rPr>
                <w:sz w:val="28"/>
                <w:szCs w:val="28"/>
              </w:rPr>
            </w:pPr>
          </w:p>
          <w:p w:rsidR="000E28F3" w:rsidRDefault="000E28F3">
            <w:pPr>
              <w:jc w:val="center"/>
              <w:rPr>
                <w:sz w:val="28"/>
                <w:szCs w:val="28"/>
              </w:rPr>
            </w:pPr>
          </w:p>
          <w:p w:rsidR="000E28F3" w:rsidRDefault="000E28F3">
            <w:pPr>
              <w:jc w:val="center"/>
              <w:rPr>
                <w:sz w:val="28"/>
                <w:szCs w:val="28"/>
              </w:rPr>
            </w:pPr>
          </w:p>
          <w:p w:rsidR="000E28F3" w:rsidRDefault="000E28F3">
            <w:pPr>
              <w:jc w:val="center"/>
              <w:rPr>
                <w:sz w:val="28"/>
                <w:szCs w:val="28"/>
              </w:rPr>
            </w:pPr>
          </w:p>
          <w:p w:rsidR="000E28F3" w:rsidRDefault="000E28F3">
            <w:pPr>
              <w:jc w:val="center"/>
              <w:rPr>
                <w:sz w:val="28"/>
                <w:szCs w:val="28"/>
              </w:rPr>
            </w:pPr>
            <w:r>
              <w:rPr>
                <w:sz w:val="28"/>
                <w:szCs w:val="28"/>
              </w:rPr>
              <w:t>зам. директора по УВР, методист,</w:t>
            </w:r>
          </w:p>
          <w:p w:rsidR="000E28F3" w:rsidRDefault="000E28F3">
            <w:pPr>
              <w:jc w:val="center"/>
              <w:rPr>
                <w:sz w:val="28"/>
                <w:szCs w:val="28"/>
              </w:rPr>
            </w:pPr>
            <w:r>
              <w:rPr>
                <w:sz w:val="28"/>
                <w:szCs w:val="28"/>
              </w:rPr>
              <w:t>Родительский комитет</w:t>
            </w:r>
          </w:p>
        </w:tc>
      </w:tr>
      <w:tr w:rsidR="000E28F3" w:rsidTr="000E28F3">
        <w:trPr>
          <w:trHeight w:val="3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День рождения Дворца</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сентябрь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3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День учителя</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октябрь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Калмыцкий праздник Зул</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3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Новый год</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 xml:space="preserve">декабрь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Калмыцкий праздник Цаган Сар</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февраль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- 23 февраля</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февраль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- 8 марта</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март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 Русская Масленица</w:t>
            </w:r>
          </w:p>
        </w:tc>
        <w:tc>
          <w:tcPr>
            <w:tcW w:w="2210" w:type="dxa"/>
            <w:tcBorders>
              <w:top w:val="single" w:sz="4" w:space="0" w:color="auto"/>
              <w:left w:val="single" w:sz="4" w:space="0" w:color="000000"/>
              <w:bottom w:val="single" w:sz="4" w:space="0" w:color="000000"/>
              <w:right w:val="single" w:sz="4" w:space="0" w:color="000000"/>
            </w:tcBorders>
            <w:hideMark/>
          </w:tcPr>
          <w:p w:rsidR="000E28F3" w:rsidRDefault="000E28F3">
            <w:pPr>
              <w:jc w:val="center"/>
              <w:rPr>
                <w:sz w:val="28"/>
                <w:szCs w:val="28"/>
              </w:rPr>
            </w:pPr>
            <w:r>
              <w:rPr>
                <w:sz w:val="28"/>
                <w:szCs w:val="28"/>
              </w:rPr>
              <w:t>март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auto"/>
              <w:right w:val="single" w:sz="4" w:space="0" w:color="000000"/>
            </w:tcBorders>
            <w:hideMark/>
          </w:tcPr>
          <w:p w:rsidR="000E28F3" w:rsidRDefault="000E28F3">
            <w:pPr>
              <w:rPr>
                <w:sz w:val="28"/>
                <w:szCs w:val="28"/>
              </w:rPr>
            </w:pPr>
            <w:r>
              <w:rPr>
                <w:sz w:val="28"/>
                <w:szCs w:val="28"/>
              </w:rPr>
              <w:t>- Итоговый отчетный фестиваль детского творчества</w:t>
            </w:r>
          </w:p>
        </w:tc>
        <w:tc>
          <w:tcPr>
            <w:tcW w:w="2210" w:type="dxa"/>
            <w:tcBorders>
              <w:top w:val="single" w:sz="4" w:space="0" w:color="auto"/>
              <w:left w:val="single" w:sz="4" w:space="0" w:color="000000"/>
              <w:bottom w:val="single" w:sz="4" w:space="0" w:color="auto"/>
              <w:right w:val="single" w:sz="4" w:space="0" w:color="000000"/>
            </w:tcBorders>
            <w:hideMark/>
          </w:tcPr>
          <w:p w:rsidR="000E28F3" w:rsidRDefault="000E28F3">
            <w:pPr>
              <w:jc w:val="center"/>
              <w:rPr>
                <w:sz w:val="28"/>
                <w:szCs w:val="28"/>
              </w:rPr>
            </w:pPr>
            <w:r>
              <w:rPr>
                <w:sz w:val="28"/>
                <w:szCs w:val="28"/>
              </w:rPr>
              <w:t>май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r w:rsidR="000E28F3" w:rsidTr="000E28F3">
        <w:trPr>
          <w:trHeight w:val="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c>
          <w:tcPr>
            <w:tcW w:w="5451" w:type="dxa"/>
            <w:tcBorders>
              <w:top w:val="single" w:sz="4" w:space="0" w:color="auto"/>
              <w:left w:val="single" w:sz="4" w:space="0" w:color="000000"/>
              <w:bottom w:val="single" w:sz="4" w:space="0" w:color="000000"/>
              <w:right w:val="single" w:sz="4" w:space="0" w:color="000000"/>
            </w:tcBorders>
            <w:hideMark/>
          </w:tcPr>
          <w:p w:rsidR="000E28F3" w:rsidRDefault="000E28F3">
            <w:pPr>
              <w:rPr>
                <w:sz w:val="28"/>
                <w:szCs w:val="28"/>
              </w:rPr>
            </w:pPr>
            <w:r>
              <w:rPr>
                <w:sz w:val="28"/>
                <w:szCs w:val="28"/>
              </w:rPr>
              <w:t>- Лагерь дневного пребывания «Летняя карусель"</w:t>
            </w:r>
          </w:p>
        </w:tc>
        <w:tc>
          <w:tcPr>
            <w:tcW w:w="2210" w:type="dxa"/>
            <w:tcBorders>
              <w:top w:val="single" w:sz="4" w:space="0" w:color="auto"/>
              <w:left w:val="single" w:sz="4" w:space="0" w:color="000000"/>
              <w:bottom w:val="single" w:sz="4" w:space="0" w:color="000000"/>
              <w:right w:val="single" w:sz="4" w:space="0" w:color="000000"/>
            </w:tcBorders>
            <w:hideMark/>
          </w:tcPr>
          <w:p w:rsidR="000E28F3" w:rsidRDefault="000E28F3">
            <w:pPr>
              <w:jc w:val="center"/>
              <w:rPr>
                <w:sz w:val="28"/>
                <w:szCs w:val="28"/>
              </w:rPr>
            </w:pPr>
            <w:r>
              <w:rPr>
                <w:sz w:val="28"/>
                <w:szCs w:val="28"/>
              </w:rPr>
              <w:t>июнь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28F3" w:rsidRDefault="000E28F3">
            <w:pPr>
              <w:rPr>
                <w:sz w:val="28"/>
                <w:szCs w:val="28"/>
              </w:rPr>
            </w:pPr>
          </w:p>
        </w:tc>
      </w:tr>
    </w:tbl>
    <w:p w:rsidR="000E28F3" w:rsidRDefault="000E28F3" w:rsidP="000E28F3">
      <w:pPr>
        <w:jc w:val="both"/>
        <w:rPr>
          <w:sz w:val="28"/>
          <w:szCs w:val="28"/>
        </w:rPr>
      </w:pPr>
    </w:p>
    <w:p w:rsidR="000E28F3" w:rsidRDefault="000E28F3" w:rsidP="000E28F3">
      <w:pPr>
        <w:ind w:firstLine="708"/>
        <w:jc w:val="both"/>
        <w:rPr>
          <w:sz w:val="28"/>
          <w:szCs w:val="28"/>
        </w:rPr>
      </w:pPr>
      <w:r>
        <w:rPr>
          <w:sz w:val="28"/>
          <w:szCs w:val="28"/>
        </w:rPr>
        <w:t>С целью организации системного взаимодействия педагогического коллектива ДДТ с родителями (законных представителей) воспитанников и в интересах всестороннего развития личности ребенка осуществлять сотрудничество с семьей:</w:t>
      </w:r>
    </w:p>
    <w:p w:rsidR="000E28F3" w:rsidRDefault="000E28F3" w:rsidP="000E28F3">
      <w:pPr>
        <w:pStyle w:val="a3"/>
        <w:numPr>
          <w:ilvl w:val="0"/>
          <w:numId w:val="39"/>
        </w:numPr>
        <w:ind w:left="709" w:firstLine="359"/>
        <w:rPr>
          <w:sz w:val="28"/>
          <w:szCs w:val="28"/>
        </w:rPr>
      </w:pPr>
      <w:r>
        <w:rPr>
          <w:sz w:val="28"/>
          <w:szCs w:val="28"/>
        </w:rPr>
        <w:t>организовать родительский лекторий, консультации, встречи со специалистами (медиками, психологами и др.) в целях повышения педагогического образования семьи;</w:t>
      </w:r>
    </w:p>
    <w:p w:rsidR="000E28F3" w:rsidRDefault="000E28F3" w:rsidP="000E28F3">
      <w:pPr>
        <w:pStyle w:val="a3"/>
        <w:numPr>
          <w:ilvl w:val="0"/>
          <w:numId w:val="39"/>
        </w:numPr>
        <w:ind w:left="709" w:firstLine="359"/>
        <w:rPr>
          <w:sz w:val="28"/>
          <w:szCs w:val="28"/>
        </w:rPr>
      </w:pPr>
      <w:r>
        <w:rPr>
          <w:sz w:val="28"/>
          <w:szCs w:val="28"/>
        </w:rPr>
        <w:t>привлечь родителей (законных представителей) в учебно-воспитательный процесс через их участие в занятиях детских объединений, участие в массовых мероприятиях, организацию семейных клубов по интересам, демонстрацию родителям достижений их ребенка.</w:t>
      </w:r>
    </w:p>
    <w:p w:rsidR="000E28F3" w:rsidRDefault="000E28F3" w:rsidP="000E28F3">
      <w:pPr>
        <w:ind w:firstLine="708"/>
        <w:jc w:val="both"/>
        <w:rPr>
          <w:sz w:val="28"/>
          <w:szCs w:val="28"/>
        </w:rPr>
      </w:pPr>
      <w:r>
        <w:rPr>
          <w:sz w:val="28"/>
          <w:szCs w:val="28"/>
        </w:rPr>
        <w:t xml:space="preserve"> 2С целью дальнейшего развития учебно-исследовательской деятельности учащихся, воспитания интеллектуальной инициативы учащихся продолжить сотрудничество с научными учреждениями (КалмГУ, КИГИ РАН и др.).</w:t>
      </w:r>
    </w:p>
    <w:p w:rsidR="000E28F3" w:rsidRDefault="000E28F3" w:rsidP="000E28F3">
      <w:pPr>
        <w:ind w:firstLine="708"/>
        <w:jc w:val="both"/>
        <w:rPr>
          <w:sz w:val="28"/>
          <w:szCs w:val="28"/>
        </w:rPr>
      </w:pPr>
      <w:r>
        <w:rPr>
          <w:sz w:val="28"/>
          <w:szCs w:val="28"/>
        </w:rPr>
        <w:t>3. С целью развития научно-исследовательской деятельности педагогических работников укреплять сотрудничество с научными учреждениями (лаборатория этнопедагогических инноваций КГУ, Институт семьи и воспитания РАО), через обучение педагогов в аспирантуре и защиту диссертаций по актуальным педагогическим проблемам.</w:t>
      </w:r>
    </w:p>
    <w:p w:rsidR="000E28F3" w:rsidRDefault="000E28F3" w:rsidP="000E28F3">
      <w:pPr>
        <w:ind w:firstLine="708"/>
        <w:jc w:val="both"/>
        <w:rPr>
          <w:sz w:val="28"/>
          <w:szCs w:val="28"/>
        </w:rPr>
      </w:pPr>
      <w:r>
        <w:rPr>
          <w:sz w:val="28"/>
          <w:szCs w:val="28"/>
        </w:rPr>
        <w:lastRenderedPageBreak/>
        <w:t>5. Продолжить сотрудничество с научно-методическими и общественно-педагогическими изданиями («Внешкольник», «Дополнительное образование и воспитание», «Воспитание школьников», «Начальная школа плюс «До и После», «Гегярлт», «Среднее профессиональное образование» и др.)</w:t>
      </w:r>
    </w:p>
    <w:p w:rsidR="000E28F3" w:rsidRDefault="000E28F3" w:rsidP="000E28F3">
      <w:pPr>
        <w:ind w:firstLine="708"/>
        <w:jc w:val="both"/>
        <w:rPr>
          <w:sz w:val="28"/>
          <w:szCs w:val="28"/>
        </w:rPr>
      </w:pPr>
      <w:r>
        <w:rPr>
          <w:sz w:val="28"/>
          <w:szCs w:val="28"/>
        </w:rPr>
        <w:t>6. Поддерживать и расширять творческие связи с образовательными учреждениями города, Министерством по делам молодежи, туризму и спорту, республиканскими ДОУ, КРИПКРО, ГИБДД и др.</w:t>
      </w:r>
    </w:p>
    <w:p w:rsidR="000E28F3" w:rsidRDefault="000E28F3" w:rsidP="000E28F3">
      <w:pPr>
        <w:ind w:firstLine="708"/>
        <w:jc w:val="both"/>
        <w:rPr>
          <w:sz w:val="28"/>
          <w:szCs w:val="28"/>
        </w:rPr>
      </w:pPr>
      <w:r>
        <w:rPr>
          <w:sz w:val="28"/>
          <w:szCs w:val="28"/>
        </w:rPr>
        <w:t>8. Продолжить сотрудничество со средствами массовой информации: ТВ, радио, газеты и журналы.</w:t>
      </w:r>
    </w:p>
    <w:p w:rsidR="000E28F3" w:rsidRDefault="000E28F3" w:rsidP="000E28F3">
      <w:pPr>
        <w:ind w:firstLine="708"/>
        <w:jc w:val="both"/>
        <w:rPr>
          <w:sz w:val="28"/>
          <w:szCs w:val="28"/>
        </w:rPr>
      </w:pPr>
    </w:p>
    <w:p w:rsidR="000E28F3" w:rsidRDefault="000E28F3" w:rsidP="000E28F3">
      <w:pPr>
        <w:ind w:firstLine="708"/>
        <w:jc w:val="both"/>
        <w:rPr>
          <w:sz w:val="28"/>
          <w:szCs w:val="28"/>
        </w:rPr>
      </w:pPr>
    </w:p>
    <w:p w:rsidR="000E28F3" w:rsidRDefault="000E28F3" w:rsidP="000E28F3">
      <w:pPr>
        <w:tabs>
          <w:tab w:val="left" w:pos="2460"/>
        </w:tabs>
        <w:jc w:val="center"/>
        <w:rPr>
          <w:b/>
          <w:bCs/>
          <w:sz w:val="36"/>
          <w:szCs w:val="36"/>
        </w:rPr>
      </w:pPr>
      <w:r>
        <w:rPr>
          <w:b/>
          <w:bCs/>
          <w:sz w:val="36"/>
          <w:szCs w:val="36"/>
          <w:lang w:val="en-US"/>
        </w:rPr>
        <w:t>VII</w:t>
      </w:r>
      <w:r>
        <w:rPr>
          <w:b/>
          <w:bCs/>
          <w:sz w:val="36"/>
          <w:szCs w:val="36"/>
        </w:rPr>
        <w:t>. ПЛАН МАССОВОЙ РАБОТЫ И ОРГАНИЗАЦИЯ ДЕТСКОГО ДОСУГА</w:t>
      </w:r>
    </w:p>
    <w:p w:rsidR="000E28F3" w:rsidRDefault="000E28F3" w:rsidP="000E28F3">
      <w:pPr>
        <w:tabs>
          <w:tab w:val="left" w:pos="2460"/>
        </w:tabs>
        <w:jc w:val="center"/>
        <w:rPr>
          <w:b/>
          <w:bCs/>
          <w:sz w:val="36"/>
          <w:szCs w:val="36"/>
        </w:rPr>
      </w:pPr>
      <w:r>
        <w:rPr>
          <w:b/>
          <w:bCs/>
          <w:sz w:val="36"/>
          <w:szCs w:val="36"/>
        </w:rPr>
        <w:t>План городских массовых мероприятий</w:t>
      </w:r>
    </w:p>
    <w:p w:rsidR="000E28F3" w:rsidRDefault="000E28F3" w:rsidP="000E28F3">
      <w:pPr>
        <w:tabs>
          <w:tab w:val="left" w:pos="2460"/>
        </w:tabs>
        <w:jc w:val="center"/>
        <w:rPr>
          <w:b/>
          <w:bCs/>
          <w:sz w:val="36"/>
          <w:szCs w:val="36"/>
        </w:rPr>
      </w:pPr>
      <w:r>
        <w:rPr>
          <w:b/>
          <w:bCs/>
          <w:sz w:val="36"/>
          <w:szCs w:val="36"/>
        </w:rPr>
        <w:t>(по плану работы УОА г. Элисты на 2019-2020 уч.год)</w:t>
      </w:r>
    </w:p>
    <w:p w:rsidR="000E28F3" w:rsidRDefault="000E28F3" w:rsidP="000E28F3">
      <w:pPr>
        <w:tabs>
          <w:tab w:val="left" w:pos="2460"/>
        </w:tabs>
        <w:ind w:firstLine="708"/>
        <w:jc w:val="center"/>
        <w:rPr>
          <w:rFonts w:ascii="Monotype Corsiva" w:hAnsi="Monotype Corsiva"/>
          <w:b/>
          <w:bCs/>
          <w:sz w:val="28"/>
          <w:szCs w:val="28"/>
        </w:rPr>
      </w:pPr>
    </w:p>
    <w:tbl>
      <w:tblPr>
        <w:tblW w:w="9781"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27"/>
        <w:gridCol w:w="1543"/>
        <w:gridCol w:w="3445"/>
      </w:tblGrid>
      <w:tr w:rsidR="000E28F3" w:rsidTr="000E28F3">
        <w:trPr>
          <w:trHeight w:val="324"/>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b/>
                <w:sz w:val="28"/>
                <w:szCs w:val="28"/>
              </w:rPr>
            </w:pPr>
            <w:r>
              <w:rPr>
                <w:b/>
                <w:sz w:val="28"/>
                <w:szCs w:val="28"/>
              </w:rPr>
              <w:t>№</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b/>
                <w:sz w:val="28"/>
                <w:szCs w:val="28"/>
              </w:rPr>
            </w:pPr>
            <w:r>
              <w:rPr>
                <w:b/>
                <w:sz w:val="28"/>
                <w:szCs w:val="28"/>
              </w:rPr>
              <w:t>Наименование</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rPr>
                <w:b/>
                <w:sz w:val="28"/>
                <w:szCs w:val="28"/>
              </w:rPr>
            </w:pPr>
            <w:r>
              <w:rPr>
                <w:b/>
                <w:sz w:val="28"/>
                <w:szCs w:val="28"/>
              </w:rPr>
              <w:t>Сроки</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b/>
                <w:sz w:val="28"/>
                <w:szCs w:val="28"/>
              </w:rPr>
            </w:pPr>
            <w:r>
              <w:rPr>
                <w:b/>
                <w:sz w:val="28"/>
                <w:szCs w:val="28"/>
              </w:rPr>
              <w:t>Ответственные</w:t>
            </w:r>
          </w:p>
        </w:tc>
      </w:tr>
      <w:tr w:rsidR="000E28F3" w:rsidTr="000E28F3">
        <w:trPr>
          <w:trHeight w:val="324"/>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«Спасибо тебе, Учитель!»</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w:t>
            </w:r>
          </w:p>
        </w:tc>
        <w:tc>
          <w:tcPr>
            <w:tcW w:w="34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педагоги д/о и тренеры-преподаватели</w:t>
            </w:r>
          </w:p>
          <w:p w:rsidR="000E28F3" w:rsidRDefault="000E28F3">
            <w:pPr>
              <w:rPr>
                <w:sz w:val="28"/>
                <w:szCs w:val="28"/>
              </w:rPr>
            </w:pP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2.</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Мероприятие, посвященное Дню народного единства</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октябрь-ноябрь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3.</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Бал старшеклассников</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4.</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Городской конкурс рисунков «Я люблю тебя, жизнь!»</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w:t>
            </w:r>
          </w:p>
        </w:tc>
        <w:tc>
          <w:tcPr>
            <w:tcW w:w="34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5.</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Первенство города Элисты по шахматам</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Дорджиев А.Н., тренер-преподаватель</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6.</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Конкурс Художественной самодеятельности «Надежда есть»</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декабрь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Методист, звукорежиссёр</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7.</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Организация и проведение новогодних мероприятий</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декабрь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8.</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Цикл мероприятий, посвященных калмыцкому национальному празднику «Зул»</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декабрь</w:t>
            </w:r>
          </w:p>
        </w:tc>
        <w:tc>
          <w:tcPr>
            <w:tcW w:w="34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педагоги д/о и тренеры-преподаватели</w:t>
            </w:r>
          </w:p>
          <w:p w:rsidR="000E28F3" w:rsidRDefault="000E28F3">
            <w:pPr>
              <w:rPr>
                <w:sz w:val="28"/>
                <w:szCs w:val="28"/>
              </w:rPr>
            </w:pP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9.</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Муниципальный этап республиканского фестиваля-конкурса «Хамдан»</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январь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Муниципальный этап Всероссийского конкурса юных чтецов «Живая классика»</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март</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Зам. дир. по УВР, режисёры</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11.</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Городской конкурс «Наследие предков сохраним и приумножим»</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март</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педагоги д/о </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12.</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Смотр-конкурс театральных коллективов «На подмостках </w:t>
            </w:r>
            <w:r>
              <w:rPr>
                <w:sz w:val="28"/>
                <w:szCs w:val="28"/>
              </w:rPr>
              <w:lastRenderedPageBreak/>
              <w:t>апреля»</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апрель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lastRenderedPageBreak/>
              <w:t>13.</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Городской этап всероссийских соревнований «Президентские состязания»</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Апрель-май</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Тренеры-преподаватели  по плаванию</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14.</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Мероприятия, посвященные празднованию 75-летия Победы в Великой Отечественной войне 1941-1945 г.г. </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май</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Зам. дир. по УВР, методист, режиссёры, педагоги д/о</w:t>
            </w:r>
          </w:p>
        </w:tc>
      </w:tr>
      <w:tr w:rsidR="000E28F3" w:rsidTr="000E28F3">
        <w:trPr>
          <w:trHeight w:val="543"/>
          <w:jc w:val="center"/>
        </w:trPr>
        <w:tc>
          <w:tcPr>
            <w:tcW w:w="56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15.</w:t>
            </w:r>
          </w:p>
        </w:tc>
        <w:tc>
          <w:tcPr>
            <w:tcW w:w="4227"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Городской фестиваль «Радуга детства»</w:t>
            </w:r>
          </w:p>
        </w:tc>
        <w:tc>
          <w:tcPr>
            <w:tcW w:w="15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июнь</w:t>
            </w:r>
          </w:p>
        </w:tc>
        <w:tc>
          <w:tcPr>
            <w:tcW w:w="34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Методист, режиссёры, педагоги д/о </w:t>
            </w:r>
          </w:p>
        </w:tc>
      </w:tr>
    </w:tbl>
    <w:p w:rsidR="000E28F3" w:rsidRDefault="000E28F3" w:rsidP="000E28F3">
      <w:pPr>
        <w:pBdr>
          <w:top w:val="single" w:sz="12" w:space="1" w:color="C0504D"/>
        </w:pBdr>
        <w:rPr>
          <w:rFonts w:ascii="Monotype Corsiva" w:hAnsi="Monotype Corsiva"/>
          <w:b/>
          <w:iCs/>
          <w:smallCaps/>
          <w:sz w:val="28"/>
          <w:szCs w:val="28"/>
        </w:rPr>
      </w:pPr>
    </w:p>
    <w:p w:rsidR="000E28F3" w:rsidRDefault="000E28F3" w:rsidP="000E28F3">
      <w:pPr>
        <w:pBdr>
          <w:top w:val="single" w:sz="12" w:space="1" w:color="C0504D"/>
        </w:pBdr>
        <w:rPr>
          <w:rFonts w:ascii="Monotype Corsiva" w:hAnsi="Monotype Corsiva"/>
          <w:b/>
          <w:iCs/>
          <w:smallCaps/>
          <w:sz w:val="28"/>
          <w:szCs w:val="28"/>
        </w:rPr>
      </w:pPr>
    </w:p>
    <w:p w:rsidR="000E28F3" w:rsidRDefault="000E28F3" w:rsidP="000E28F3">
      <w:pPr>
        <w:pBdr>
          <w:top w:val="single" w:sz="12" w:space="0" w:color="C0504D"/>
        </w:pBdr>
        <w:jc w:val="center"/>
        <w:rPr>
          <w:b/>
          <w:iCs/>
          <w:smallCaps/>
          <w:sz w:val="36"/>
          <w:szCs w:val="36"/>
        </w:rPr>
      </w:pPr>
      <w:r>
        <w:rPr>
          <w:b/>
          <w:iCs/>
          <w:smallCaps/>
          <w:sz w:val="36"/>
          <w:szCs w:val="36"/>
        </w:rPr>
        <w:t>ПЛАН  ВНУТРЕННИХ  МАССОВЫХ  МЕРОПРИЯТИЙ</w:t>
      </w:r>
    </w:p>
    <w:p w:rsidR="000E28F3" w:rsidRDefault="000E28F3" w:rsidP="000E28F3">
      <w:pPr>
        <w:jc w:val="center"/>
        <w:rPr>
          <w:b/>
          <w:sz w:val="36"/>
          <w:szCs w:val="36"/>
        </w:rPr>
      </w:pPr>
      <w:r>
        <w:rPr>
          <w:b/>
          <w:sz w:val="36"/>
          <w:szCs w:val="36"/>
        </w:rPr>
        <w:t>МБУ ДО «ДВОРЕЦ ДЕТСКОГО ТВОРЧЕСТВА»</w:t>
      </w:r>
    </w:p>
    <w:p w:rsidR="000E28F3" w:rsidRDefault="000E28F3" w:rsidP="000E28F3">
      <w:pPr>
        <w:jc w:val="center"/>
        <w:rPr>
          <w:b/>
          <w:sz w:val="36"/>
          <w:szCs w:val="36"/>
        </w:rPr>
      </w:pPr>
      <w:r>
        <w:rPr>
          <w:b/>
          <w:sz w:val="36"/>
          <w:szCs w:val="36"/>
        </w:rPr>
        <w:t>на 2019-2020 учебный год</w:t>
      </w:r>
    </w:p>
    <w:p w:rsidR="000E28F3" w:rsidRDefault="000E28F3" w:rsidP="000E28F3">
      <w:pPr>
        <w:pBdr>
          <w:top w:val="single" w:sz="12" w:space="1" w:color="C0504D"/>
        </w:pBdr>
        <w:jc w:val="right"/>
        <w:rPr>
          <w:iCs/>
          <w:smallCaps/>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14"/>
        <w:gridCol w:w="1701"/>
        <w:gridCol w:w="2570"/>
      </w:tblGrid>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b/>
                <w:sz w:val="28"/>
                <w:szCs w:val="28"/>
              </w:rPr>
            </w:pPr>
            <w:r>
              <w:rPr>
                <w:b/>
                <w:sz w:val="28"/>
                <w:szCs w:val="28"/>
              </w:rPr>
              <w:t>№ п/п</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b/>
                <w:sz w:val="28"/>
                <w:szCs w:val="28"/>
              </w:rPr>
            </w:pPr>
            <w:r>
              <w:rPr>
                <w:b/>
                <w:sz w:val="28"/>
                <w:szCs w:val="28"/>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b/>
                <w:sz w:val="28"/>
                <w:szCs w:val="28"/>
              </w:rPr>
            </w:pPr>
            <w:r>
              <w:rPr>
                <w:b/>
                <w:sz w:val="28"/>
                <w:szCs w:val="28"/>
              </w:rPr>
              <w:t>Сроки проведения</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b/>
                <w:sz w:val="28"/>
                <w:szCs w:val="28"/>
              </w:rPr>
            </w:pPr>
            <w:r>
              <w:rPr>
                <w:b/>
                <w:sz w:val="28"/>
                <w:szCs w:val="28"/>
              </w:rPr>
              <w:t>Ответственные</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День знаний</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сентябрь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 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2.</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Праздник, посвященный 28-летию Дворца детского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 педагоги д/о, тренеры-преподаватели</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3.</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Участие команды ДДТ в личном первенстве по шахматам</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Дорджиев А.Н., тренер-преподаватель</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4.</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Международный праздник  День учителя</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5.</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Национальный праздник «Зул»</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декабрь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6.</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Новогодние представления</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декабрь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Режиссёры, педагоги д/о, </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7.</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«Новогодний микс»</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январь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Методист, режиссёр</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8.</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Цикл мероприятий, посвященных гражданско-патриотическому воспитанию детей и подростков</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февраль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9.</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Конкурсная программа, посвященная Дню Защитников Отечества «Будущие герои»</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февраль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 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10.</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Калмыцкий национальный праздник «Цаган Сар»</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февраль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11.</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Конкурсная программа для воспитанниц д/о «А ну-ка, девочки!» </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март</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 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12.</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Танцевальный марафон по европейским танцам</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март</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Бормангаева Б.Н.</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lastRenderedPageBreak/>
              <w:t>13.</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 Акция «Подари частицу тепла»</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март</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 тренеры-преподаватели</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14.</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Экскурсии в Музей Боевой Славы Краснознамённой 28-й Армии</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Март-май</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15.</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Открытый конкурс патриотической песни, посвящённый 75-летию Победы в ВОВ</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 xml:space="preserve">Апрель </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Режиссёры, методист, педагоги</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16.</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Встреча с участниками ВОВ «Мы преклоняем перед вами колени»  </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май</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педагоги д/о, тренеры-преподаватели</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17.</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 Фестиваль творчества воспитанников ДДТ </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май</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Колгин О.А., педагоги д/о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18.</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Праздник «До свиданья, Буратино!»</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май</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Колгин О.А., Арлтанова С.В. педагоги студии «Буратино»</w:t>
            </w:r>
          </w:p>
        </w:tc>
      </w:tr>
      <w:tr w:rsidR="000E28F3" w:rsidTr="000E28F3">
        <w:tc>
          <w:tcPr>
            <w:tcW w:w="706"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19.</w:t>
            </w:r>
          </w:p>
        </w:tc>
        <w:tc>
          <w:tcPr>
            <w:tcW w:w="5214"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Концертно-игровая программа, посвященная Дню защиты детей «Радуга детства»</w:t>
            </w:r>
          </w:p>
        </w:tc>
        <w:tc>
          <w:tcPr>
            <w:tcW w:w="170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июнь</w:t>
            </w:r>
          </w:p>
        </w:tc>
        <w:tc>
          <w:tcPr>
            <w:tcW w:w="257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Колгин О.А., педагоги д/о, тренеры-преподаватели</w:t>
            </w:r>
          </w:p>
        </w:tc>
      </w:tr>
    </w:tbl>
    <w:p w:rsidR="000E28F3" w:rsidRDefault="000E28F3" w:rsidP="000E28F3">
      <w:pPr>
        <w:pStyle w:val="9"/>
        <w:jc w:val="center"/>
        <w:rPr>
          <w:rFonts w:ascii="Monotype Corsiva" w:hAnsi="Monotype Corsiva"/>
          <w:bCs/>
          <w:i w:val="0"/>
          <w:iCs/>
          <w:color w:val="auto"/>
          <w:sz w:val="40"/>
          <w:szCs w:val="40"/>
        </w:rPr>
      </w:pPr>
    </w:p>
    <w:p w:rsidR="000E28F3" w:rsidRDefault="000E28F3" w:rsidP="000E28F3">
      <w:pPr>
        <w:pStyle w:val="9"/>
        <w:jc w:val="center"/>
        <w:rPr>
          <w:rFonts w:ascii="Monotype Corsiva" w:hAnsi="Monotype Corsiva"/>
          <w:bCs/>
          <w:i w:val="0"/>
          <w:iCs/>
          <w:color w:val="auto"/>
          <w:sz w:val="40"/>
          <w:szCs w:val="40"/>
        </w:rPr>
      </w:pPr>
    </w:p>
    <w:p w:rsidR="000E28F3" w:rsidRDefault="000E28F3" w:rsidP="000E28F3">
      <w:pPr>
        <w:pStyle w:val="9"/>
        <w:jc w:val="center"/>
        <w:rPr>
          <w:bCs/>
          <w:i w:val="0"/>
          <w:iCs/>
          <w:color w:val="auto"/>
          <w:sz w:val="36"/>
          <w:szCs w:val="36"/>
        </w:rPr>
      </w:pPr>
      <w:r>
        <w:rPr>
          <w:bCs/>
          <w:i w:val="0"/>
          <w:iCs/>
          <w:color w:val="auto"/>
          <w:sz w:val="36"/>
          <w:szCs w:val="36"/>
          <w:lang w:val="en-US"/>
        </w:rPr>
        <w:t>VIII</w:t>
      </w:r>
      <w:r>
        <w:rPr>
          <w:bCs/>
          <w:i w:val="0"/>
          <w:iCs/>
          <w:color w:val="auto"/>
          <w:sz w:val="36"/>
          <w:szCs w:val="36"/>
        </w:rPr>
        <w:t>. План работы бухгалтерии</w:t>
      </w:r>
    </w:p>
    <w:p w:rsidR="000E28F3" w:rsidRDefault="000E28F3" w:rsidP="000E28F3"/>
    <w:tbl>
      <w:tblPr>
        <w:tblpPr w:leftFromText="180" w:rightFromText="180" w:vertAnchor="text" w:tblpX="-34"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1"/>
        <w:gridCol w:w="2125"/>
        <w:gridCol w:w="2160"/>
      </w:tblGrid>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№п/п</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ind w:left="264" w:hanging="264"/>
              <w:jc w:val="center"/>
              <w:rPr>
                <w:b/>
                <w:sz w:val="28"/>
                <w:szCs w:val="28"/>
              </w:rPr>
            </w:pPr>
            <w:r>
              <w:rPr>
                <w:b/>
                <w:sz w:val="28"/>
                <w:szCs w:val="28"/>
              </w:rPr>
              <w:t>Форма отчетов</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ind w:left="-205" w:right="113"/>
              <w:jc w:val="center"/>
              <w:rPr>
                <w:b/>
                <w:sz w:val="28"/>
                <w:szCs w:val="28"/>
              </w:rPr>
            </w:pPr>
            <w:r>
              <w:rPr>
                <w:b/>
                <w:sz w:val="28"/>
                <w:szCs w:val="28"/>
              </w:rPr>
              <w:t>Срок  предоставления</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rPr>
                <w:b/>
                <w:sz w:val="28"/>
                <w:szCs w:val="28"/>
              </w:rPr>
            </w:pPr>
            <w:r>
              <w:rPr>
                <w:b/>
                <w:sz w:val="28"/>
                <w:szCs w:val="28"/>
              </w:rPr>
              <w:t xml:space="preserve">Исполнитель </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Отчет об исполнении учреждением плана его финансово-хозяйственной деятельности  ф.0503737.</w:t>
            </w:r>
          </w:p>
          <w:p w:rsidR="000E28F3" w:rsidRDefault="000E28F3">
            <w:pPr>
              <w:rPr>
                <w:sz w:val="28"/>
                <w:szCs w:val="28"/>
              </w:rPr>
            </w:pPr>
            <w:r>
              <w:rPr>
                <w:sz w:val="28"/>
                <w:szCs w:val="28"/>
              </w:rPr>
              <w:t>Отчет  об исполнения смет доходов и расходов</w:t>
            </w:r>
          </w:p>
          <w:p w:rsidR="000E28F3" w:rsidRDefault="000E28F3">
            <w:pPr>
              <w:rPr>
                <w:sz w:val="28"/>
                <w:szCs w:val="28"/>
              </w:rPr>
            </w:pPr>
            <w:r>
              <w:rPr>
                <w:sz w:val="28"/>
                <w:szCs w:val="28"/>
              </w:rPr>
              <w:t>Пояснительная записка к квартальному отчету. Сведения о кассовом исполнении плана финансово-хозяйственной деятельности ф0503782, сведения об остатках денежных средств . Сведения о дебиторской и кредиторской задолженности ф769 подтвержденные актами сверок расчетов .</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 xml:space="preserve">Ежеквартально </w:t>
            </w:r>
          </w:p>
          <w:p w:rsidR="000E28F3" w:rsidRDefault="000E28F3">
            <w:pPr>
              <w:jc w:val="center"/>
              <w:rPr>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Авадаева Н.Н.</w:t>
            </w:r>
          </w:p>
        </w:tc>
      </w:tr>
      <w:tr w:rsidR="000E28F3" w:rsidTr="000E28F3">
        <w:trPr>
          <w:trHeight w:val="2398"/>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spacing w:line="480" w:lineRule="auto"/>
              <w:jc w:val="center"/>
              <w:rPr>
                <w:sz w:val="28"/>
                <w:szCs w:val="28"/>
              </w:rPr>
            </w:pPr>
            <w:r>
              <w:rPr>
                <w:sz w:val="28"/>
                <w:szCs w:val="28"/>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Отчет об исполнении учреждением плана его финансово-хозяйственной деятельности  ф.0503737.</w:t>
            </w:r>
          </w:p>
          <w:p w:rsidR="000E28F3" w:rsidRDefault="000E28F3">
            <w:pPr>
              <w:rPr>
                <w:sz w:val="28"/>
                <w:szCs w:val="28"/>
              </w:rPr>
            </w:pPr>
            <w:r>
              <w:rPr>
                <w:sz w:val="28"/>
                <w:szCs w:val="28"/>
              </w:rPr>
              <w:t>Отчет  об исполнения смет доходов и расходов</w:t>
            </w:r>
          </w:p>
          <w:p w:rsidR="000E28F3" w:rsidRDefault="000E28F3">
            <w:pPr>
              <w:rPr>
                <w:sz w:val="28"/>
                <w:szCs w:val="28"/>
              </w:rPr>
            </w:pPr>
            <w:r>
              <w:rPr>
                <w:sz w:val="28"/>
                <w:szCs w:val="28"/>
              </w:rPr>
              <w:t>Сведения о кредиторской задолженности по договорам . Отчет о среднемесячной заработной плате педагогов- ЗП .Сведения по заработной плате. Оплата труда работников образования .</w:t>
            </w:r>
          </w:p>
          <w:p w:rsidR="000E28F3" w:rsidRDefault="000E28F3">
            <w:pPr>
              <w:rPr>
                <w:sz w:val="28"/>
                <w:szCs w:val="28"/>
              </w:rPr>
            </w:pPr>
            <w:r>
              <w:rPr>
                <w:sz w:val="28"/>
                <w:szCs w:val="28"/>
              </w:rPr>
              <w:t>Отчет в ПФР- СЗВ-м.</w:t>
            </w:r>
          </w:p>
          <w:p w:rsidR="000E28F3" w:rsidRDefault="000E28F3">
            <w:pPr>
              <w:rPr>
                <w:sz w:val="28"/>
                <w:szCs w:val="28"/>
              </w:rPr>
            </w:pPr>
            <w:r>
              <w:rPr>
                <w:sz w:val="28"/>
                <w:szCs w:val="28"/>
              </w:rPr>
              <w:t xml:space="preserve">                     .</w:t>
            </w:r>
          </w:p>
          <w:p w:rsidR="000E28F3" w:rsidRDefault="000E28F3">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Ежемесячно</w:t>
            </w:r>
          </w:p>
          <w:p w:rsidR="000E28F3" w:rsidRDefault="000E28F3">
            <w:pPr>
              <w:rPr>
                <w:sz w:val="28"/>
                <w:szCs w:val="28"/>
              </w:rPr>
            </w:pPr>
          </w:p>
          <w:p w:rsidR="000E28F3" w:rsidRDefault="000E28F3">
            <w:pPr>
              <w:tabs>
                <w:tab w:val="left" w:pos="1605"/>
              </w:tabs>
              <w:rPr>
                <w:sz w:val="28"/>
                <w:szCs w:val="28"/>
              </w:rPr>
            </w:pPr>
            <w:r>
              <w:rPr>
                <w:sz w:val="28"/>
                <w:szCs w:val="28"/>
              </w:rPr>
              <w:tab/>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Манджиева И.В.</w:t>
            </w:r>
          </w:p>
          <w:p w:rsidR="000E28F3" w:rsidRDefault="000E28F3">
            <w:pPr>
              <w:jc w:val="center"/>
              <w:rPr>
                <w:sz w:val="28"/>
                <w:szCs w:val="28"/>
              </w:rPr>
            </w:pPr>
            <w:r>
              <w:rPr>
                <w:sz w:val="28"/>
                <w:szCs w:val="28"/>
              </w:rPr>
              <w:t>Авадаева Н.Н.</w:t>
            </w:r>
          </w:p>
        </w:tc>
      </w:tr>
      <w:tr w:rsidR="000E28F3" w:rsidTr="000E28F3">
        <w:trPr>
          <w:trHeight w:val="1074"/>
        </w:trPr>
        <w:tc>
          <w:tcPr>
            <w:tcW w:w="67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Приложение №2 – Сведения об исполнении учреждением плана его о финансово-хозяйственной деятельности  по субсидиям на выполнение муниципального задания и от оказания услуг , которые осуществляются на платной основе .</w:t>
            </w:r>
          </w:p>
          <w:p w:rsidR="000E28F3" w:rsidRDefault="000E28F3">
            <w:pPr>
              <w:rPr>
                <w:sz w:val="28"/>
                <w:szCs w:val="28"/>
              </w:rPr>
            </w:pPr>
            <w:r>
              <w:rPr>
                <w:sz w:val="28"/>
                <w:szCs w:val="28"/>
              </w:rPr>
              <w:t>Отчет  об исполнения смет доходов и расходов .</w:t>
            </w:r>
          </w:p>
          <w:p w:rsidR="000E28F3" w:rsidRDefault="000E28F3">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Ежемесячно</w:t>
            </w:r>
          </w:p>
          <w:p w:rsidR="000E28F3" w:rsidRDefault="000E28F3">
            <w:pPr>
              <w:jc w:val="center"/>
              <w:rPr>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Авадаева Н.Н</w:t>
            </w:r>
          </w:p>
        </w:tc>
      </w:tr>
      <w:tr w:rsidR="000E28F3" w:rsidTr="000E28F3">
        <w:tc>
          <w:tcPr>
            <w:tcW w:w="675" w:type="dxa"/>
            <w:tcBorders>
              <w:top w:val="single" w:sz="4" w:space="0" w:color="auto"/>
              <w:left w:val="single" w:sz="4" w:space="0" w:color="auto"/>
              <w:bottom w:val="single" w:sz="4" w:space="0" w:color="auto"/>
              <w:right w:val="single" w:sz="4" w:space="0" w:color="auto"/>
            </w:tcBorders>
          </w:tcPr>
          <w:p w:rsidR="000E28F3" w:rsidRDefault="000E28F3">
            <w:pPr>
              <w:ind w:left="360"/>
              <w:jc w:val="center"/>
              <w:rPr>
                <w:sz w:val="28"/>
                <w:szCs w:val="28"/>
              </w:rPr>
            </w:pPr>
          </w:p>
          <w:p w:rsidR="000E28F3" w:rsidRDefault="000E28F3">
            <w:pPr>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Сведения о дебиторской и кредиторской задолженности по коммунальным услугам .</w:t>
            </w:r>
          </w:p>
          <w:p w:rsidR="000E28F3" w:rsidRDefault="000E28F3">
            <w:pPr>
              <w:rPr>
                <w:sz w:val="28"/>
                <w:szCs w:val="28"/>
              </w:rPr>
            </w:pPr>
            <w:r>
              <w:rPr>
                <w:sz w:val="28"/>
                <w:szCs w:val="28"/>
              </w:rPr>
              <w:t>Заявка на финансирование коммунальных .услуг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Отчет об исполнении лимитов потребления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0E28F3" w:rsidRDefault="000E28F3">
            <w:pPr>
              <w:rPr>
                <w:sz w:val="28"/>
                <w:szCs w:val="28"/>
              </w:rPr>
            </w:pPr>
            <w:r>
              <w:rPr>
                <w:sz w:val="28"/>
                <w:szCs w:val="28"/>
              </w:rPr>
              <w:t>Отчет об использовании муниципальных контрактов.</w:t>
            </w:r>
          </w:p>
          <w:p w:rsidR="000E28F3" w:rsidRDefault="000E28F3">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Отчет по договорам.</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Отчет по поступлению средств по платным услугам</w:t>
            </w:r>
          </w:p>
        </w:tc>
        <w:tc>
          <w:tcPr>
            <w:tcW w:w="2126" w:type="dxa"/>
            <w:tcBorders>
              <w:top w:val="single" w:sz="4" w:space="0" w:color="auto"/>
              <w:left w:val="single" w:sz="4" w:space="0" w:color="auto"/>
              <w:bottom w:val="nil"/>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nil"/>
              <w:right w:val="single" w:sz="4" w:space="0" w:color="auto"/>
            </w:tcBorders>
          </w:tcPr>
          <w:p w:rsidR="000E28F3" w:rsidRDefault="000E28F3">
            <w:pPr>
              <w:jc w:val="center"/>
              <w:rPr>
                <w:sz w:val="28"/>
                <w:szCs w:val="28"/>
              </w:rPr>
            </w:pPr>
            <w:r>
              <w:rPr>
                <w:sz w:val="28"/>
                <w:szCs w:val="28"/>
              </w:rPr>
              <w:t>Авадаева Н.Н.</w:t>
            </w:r>
          </w:p>
          <w:p w:rsidR="000E28F3" w:rsidRDefault="000E28F3">
            <w:pPr>
              <w:jc w:val="center"/>
              <w:rPr>
                <w:sz w:val="28"/>
                <w:szCs w:val="28"/>
              </w:rPr>
            </w:pP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10.</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Акты на списание материальных ценностей .</w:t>
            </w:r>
          </w:p>
        </w:tc>
        <w:tc>
          <w:tcPr>
            <w:tcW w:w="2126" w:type="dxa"/>
            <w:tcBorders>
              <w:top w:val="nil"/>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nil"/>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Подготовка и оформление оценочных листов .</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tabs>
                <w:tab w:val="left" w:pos="3105"/>
              </w:tabs>
              <w:jc w:val="center"/>
              <w:rPr>
                <w:sz w:val="28"/>
                <w:szCs w:val="28"/>
              </w:rPr>
            </w:pPr>
            <w:r>
              <w:rPr>
                <w:sz w:val="28"/>
                <w:szCs w:val="28"/>
              </w:rPr>
              <w:t>Ежемесячно</w:t>
            </w:r>
          </w:p>
          <w:p w:rsidR="000E28F3" w:rsidRDefault="000E28F3">
            <w:pPr>
              <w:tabs>
                <w:tab w:val="left" w:pos="3105"/>
              </w:tabs>
              <w:jc w:val="center"/>
              <w:rPr>
                <w:sz w:val="28"/>
                <w:szCs w:val="28"/>
              </w:rPr>
            </w:pP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Авадаева.Н.Н</w:t>
            </w:r>
          </w:p>
          <w:p w:rsidR="000E28F3" w:rsidRDefault="000E28F3">
            <w:pPr>
              <w:jc w:val="center"/>
              <w:rPr>
                <w:sz w:val="28"/>
                <w:szCs w:val="28"/>
              </w:rPr>
            </w:pP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Прием табеля учета рабочего времени  ,оформление больничных листов ,подача заявок о начисленной заработной плате в УОМ  .Начисление заработной платы , составление реестров в Банк</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13.</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Отчет  П4-сведения о численности и заработной плате и движение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c>
          <w:tcPr>
            <w:tcW w:w="675"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Отчет  ЗП4-сведения о численности и заработной плате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rPr>
          <w:trHeight w:val="788"/>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14.</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Отчет в Фонд социального страхования (промежуточный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Ежеквартально</w:t>
            </w: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15.</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Отчисления в Пенсионный  Фонд, ФСС, ФФОМС от Фонда оплаты труда</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мере финансирования  .</w:t>
            </w: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16.</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Отчеты в ИФНС(Налоговые декларации по налогу на добавленную стоимость ,декларация по налогу на прибыль, по налогу на имущество, по налогу на землю . </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 xml:space="preserve">Ежеквартально </w:t>
            </w:r>
          </w:p>
          <w:p w:rsidR="000E28F3" w:rsidRDefault="000E28F3">
            <w:pPr>
              <w:jc w:val="center"/>
              <w:rPr>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Авадаева Н.Н.</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17.</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Перечисления ;  за коммунальные услуги ,за оказанные услуги поставщикам   , за  материальные ценности</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мере финансирования</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18.</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Принятие на учет  полученных материальных ценностей</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мере поступления</w:t>
            </w:r>
          </w:p>
          <w:p w:rsidR="000E28F3" w:rsidRDefault="000E28F3">
            <w:pPr>
              <w:jc w:val="center"/>
              <w:rPr>
                <w:sz w:val="28"/>
                <w:szCs w:val="28"/>
              </w:rPr>
            </w:pPr>
            <w:r>
              <w:rPr>
                <w:sz w:val="28"/>
                <w:szCs w:val="28"/>
              </w:rPr>
              <w:t>материальных ценностей</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19.</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Оформление приходных и кассовых ордеров, кассовых отчетов.</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Ежедневно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20.</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Оформление авансовых отчетов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мере поступления</w:t>
            </w:r>
          </w:p>
          <w:p w:rsidR="000E28F3" w:rsidRDefault="000E28F3">
            <w:pPr>
              <w:jc w:val="center"/>
              <w:rPr>
                <w:sz w:val="28"/>
                <w:szCs w:val="28"/>
              </w:rPr>
            </w:pPr>
            <w:r>
              <w:rPr>
                <w:sz w:val="28"/>
                <w:szCs w:val="28"/>
              </w:rPr>
              <w:t>документов в бухгалтерию</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Авадаева Н.Н.</w:t>
            </w: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21.</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jc w:val="both"/>
              <w:rPr>
                <w:sz w:val="28"/>
                <w:szCs w:val="28"/>
              </w:rPr>
            </w:pPr>
            <w:r>
              <w:rPr>
                <w:sz w:val="28"/>
                <w:szCs w:val="28"/>
              </w:rPr>
              <w:t xml:space="preserve">Выдача квитанций для судии «Буратино» и абонементов   за плавание в плавательном бассейне.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Ежедневно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Сдача выручки за плавание согласно реестрам.</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Ежедневно</w:t>
            </w: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23.</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 xml:space="preserve">Сдача выручки в Банк </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По мере поступления  средств.</w:t>
            </w:r>
          </w:p>
          <w:p w:rsidR="000E28F3" w:rsidRDefault="000E28F3">
            <w:pPr>
              <w:jc w:val="right"/>
              <w:rPr>
                <w:sz w:val="28"/>
                <w:szCs w:val="28"/>
              </w:rPr>
            </w:pP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Лиджиева Н.А.</w:t>
            </w: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24.</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 xml:space="preserve">Проведение внезапных ревизий в кассе .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Ежемесячно</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Авадаева Н.Н.</w:t>
            </w: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25.</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Проведение инвентаризации материальных ценностей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 2018год</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Комиссия согласно приказу.</w:t>
            </w: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26.</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Отчеты в ИФНС (Сведения о доходах 6-НДФЛ)</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 xml:space="preserve">Ежеквартально </w:t>
            </w:r>
          </w:p>
          <w:p w:rsidR="000E28F3" w:rsidRDefault="000E28F3">
            <w:pPr>
              <w:jc w:val="center"/>
              <w:rPr>
                <w:sz w:val="28"/>
                <w:szCs w:val="28"/>
              </w:rPr>
            </w:pP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27.</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 xml:space="preserve">Отчеты  в Управление Пенсионного Фонда РК по г. Элиста.(Индивидуальные </w:t>
            </w:r>
            <w:r>
              <w:rPr>
                <w:sz w:val="28"/>
                <w:szCs w:val="28"/>
              </w:rPr>
              <w:lastRenderedPageBreak/>
              <w:t>сведения.)</w:t>
            </w:r>
          </w:p>
        </w:tc>
        <w:tc>
          <w:tcPr>
            <w:tcW w:w="212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lastRenderedPageBreak/>
              <w:t xml:space="preserve">Ежеквартально </w:t>
            </w:r>
          </w:p>
          <w:p w:rsidR="000E28F3" w:rsidRDefault="000E28F3">
            <w:pPr>
              <w:jc w:val="center"/>
              <w:rPr>
                <w:sz w:val="28"/>
                <w:szCs w:val="28"/>
              </w:rPr>
            </w:pPr>
          </w:p>
        </w:tc>
        <w:tc>
          <w:tcPr>
            <w:tcW w:w="2161"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r>
              <w:rPr>
                <w:sz w:val="28"/>
                <w:szCs w:val="28"/>
              </w:rPr>
              <w:t>Манджиева И.В.</w:t>
            </w:r>
          </w:p>
          <w:p w:rsidR="000E28F3" w:rsidRDefault="000E28F3">
            <w:pPr>
              <w:jc w:val="center"/>
              <w:rPr>
                <w:sz w:val="28"/>
                <w:szCs w:val="28"/>
              </w:rPr>
            </w:pPr>
          </w:p>
        </w:tc>
      </w:tr>
      <w:tr w:rsidR="000E28F3" w:rsidTr="000E28F3">
        <w:trPr>
          <w:trHeight w:val="630"/>
        </w:trPr>
        <w:tc>
          <w:tcPr>
            <w:tcW w:w="675"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28.</w:t>
            </w:r>
          </w:p>
        </w:tc>
        <w:tc>
          <w:tcPr>
            <w:tcW w:w="5245" w:type="dxa"/>
            <w:tcBorders>
              <w:top w:val="single" w:sz="4" w:space="0" w:color="auto"/>
              <w:left w:val="single" w:sz="4" w:space="0" w:color="auto"/>
              <w:bottom w:val="single" w:sz="4" w:space="0" w:color="auto"/>
              <w:right w:val="single" w:sz="4" w:space="0" w:color="auto"/>
            </w:tcBorders>
            <w:hideMark/>
          </w:tcPr>
          <w:p w:rsidR="000E28F3" w:rsidRDefault="000E28F3">
            <w:pPr>
              <w:tabs>
                <w:tab w:val="left" w:pos="195"/>
              </w:tabs>
              <w:rPr>
                <w:sz w:val="28"/>
                <w:szCs w:val="28"/>
              </w:rPr>
            </w:pPr>
            <w:r>
              <w:rPr>
                <w:sz w:val="28"/>
                <w:szCs w:val="28"/>
              </w:rPr>
              <w:t>Расчет сметы доходов и расходов ,полученных от платных услуг , безвозмездных поступлений и иной приносящей доход деятельности .</w:t>
            </w:r>
          </w:p>
        </w:tc>
        <w:tc>
          <w:tcPr>
            <w:tcW w:w="212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 2018 год</w:t>
            </w:r>
          </w:p>
        </w:tc>
        <w:tc>
          <w:tcPr>
            <w:tcW w:w="2161"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Авадаева Н.Н.</w:t>
            </w:r>
          </w:p>
        </w:tc>
      </w:tr>
    </w:tbl>
    <w:p w:rsidR="000E28F3" w:rsidRDefault="000E28F3" w:rsidP="000E28F3"/>
    <w:p w:rsidR="000E28F3" w:rsidRDefault="000E28F3" w:rsidP="000E28F3">
      <w:pPr>
        <w:rPr>
          <w:rFonts w:ascii="Monotype Corsiva" w:hAnsi="Monotype Corsiva"/>
          <w:b/>
          <w:bCs/>
          <w:i/>
          <w:iCs/>
          <w:sz w:val="32"/>
        </w:rPr>
      </w:pPr>
    </w:p>
    <w:p w:rsidR="000E28F3" w:rsidRDefault="000E28F3" w:rsidP="000E28F3">
      <w:pPr>
        <w:ind w:left="360"/>
        <w:jc w:val="center"/>
        <w:rPr>
          <w:b/>
          <w:bCs/>
          <w:iCs/>
          <w:sz w:val="36"/>
          <w:szCs w:val="36"/>
        </w:rPr>
      </w:pPr>
      <w:r>
        <w:rPr>
          <w:b/>
          <w:bCs/>
          <w:iCs/>
          <w:sz w:val="36"/>
          <w:szCs w:val="36"/>
          <w:lang w:val="en-US"/>
        </w:rPr>
        <w:t>IX</w:t>
      </w:r>
      <w:r>
        <w:rPr>
          <w:b/>
          <w:bCs/>
          <w:iCs/>
          <w:sz w:val="36"/>
          <w:szCs w:val="36"/>
        </w:rPr>
        <w:t>. Охрана труда</w:t>
      </w:r>
    </w:p>
    <w:p w:rsidR="000E28F3" w:rsidRDefault="000E28F3" w:rsidP="000E28F3">
      <w:pPr>
        <w:ind w:left="360"/>
        <w:jc w:val="center"/>
        <w:rPr>
          <w:rFonts w:ascii="Monotype Corsiva" w:hAnsi="Monotype Corsiva"/>
          <w:b/>
          <w:bCs/>
          <w:iCs/>
          <w:sz w:val="40"/>
          <w:szCs w:val="4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832"/>
        <w:gridCol w:w="1643"/>
        <w:gridCol w:w="2240"/>
      </w:tblGrid>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Мероприятия</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Сроки исполнения</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Ответственный</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hideMark/>
          </w:tcPr>
          <w:p w:rsidR="000E28F3" w:rsidRDefault="000E28F3">
            <w:pPr>
              <w:rPr>
                <w:b/>
                <w:bCs/>
                <w:sz w:val="28"/>
                <w:szCs w:val="28"/>
              </w:rPr>
            </w:pPr>
            <w:r>
              <w:rPr>
                <w:b/>
                <w:bCs/>
                <w:sz w:val="28"/>
                <w:szCs w:val="28"/>
              </w:rPr>
              <w:t>1. Здание Дворца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безопасной эксплуатации  инженерно-технических коммуникаций</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1.2.</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кабинетов инструкциями по охране труда и пожарной безопасности</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1.3.</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учебных кабинетов, мастерских, бытовых, хозяйственных и других помещений оборудованием, инвентарем</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 декабрь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1.4</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color w:val="000000"/>
                <w:sz w:val="28"/>
                <w:szCs w:val="28"/>
                <w:shd w:val="clear" w:color="auto" w:fill="FFFFFF"/>
              </w:rPr>
              <w:t>Участие в работе над коллективным договором, положением об охране труда в организации.</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hideMark/>
          </w:tcPr>
          <w:p w:rsidR="000E28F3" w:rsidRDefault="000E28F3">
            <w:pPr>
              <w:rPr>
                <w:b/>
                <w:bCs/>
                <w:sz w:val="28"/>
                <w:szCs w:val="28"/>
              </w:rPr>
            </w:pPr>
            <w:r>
              <w:rPr>
                <w:b/>
                <w:bCs/>
                <w:sz w:val="28"/>
                <w:szCs w:val="28"/>
              </w:rPr>
              <w:t>2. Учебные аудитории, служебные помещения</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Паспортизация учебных кабинетов</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октябрь-ноябрь-декабрь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 xml:space="preserve">Зав. складом </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2.2.</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Назначение ответственных лиц по пожарной безопасности и охране труда в кабинетах, административных, служебных помещениях, мастерских</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сентябрь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2.3.</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Проверка готовности учебных кабинетов к учебному году</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ноябрь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Комиссия по приёмке</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2.4.</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Создание службы охраны труда</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сентябрь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2.5.</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Контроль  безопасности используемого оборудования в образовательном процессе, приборов, технических и наглядных средств обучения</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2.6.</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Контроль за санитарно-гигиеническим состоянием учебных кабинетов, мастерских, спортзала, </w:t>
            </w:r>
            <w:r>
              <w:rPr>
                <w:sz w:val="28"/>
                <w:szCs w:val="28"/>
              </w:rPr>
              <w:lastRenderedPageBreak/>
              <w:t xml:space="preserve">буфета </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hideMark/>
          </w:tcPr>
          <w:p w:rsidR="000E28F3" w:rsidRDefault="000E28F3">
            <w:pPr>
              <w:rPr>
                <w:b/>
                <w:bCs/>
                <w:sz w:val="28"/>
                <w:szCs w:val="28"/>
              </w:rPr>
            </w:pPr>
            <w:r>
              <w:rPr>
                <w:b/>
                <w:bCs/>
                <w:sz w:val="28"/>
                <w:szCs w:val="28"/>
              </w:rPr>
              <w:lastRenderedPageBreak/>
              <w:t>3. Пожарная безопасность</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Руководствоваться в работе планом мероприятий по профилактике и предупреждению пожарной опасности, планом комплексных мер по обеспечению Дворца противопожарной безопасностью</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Коллектив работников ДДТ</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hideMark/>
          </w:tcPr>
          <w:p w:rsidR="000E28F3" w:rsidRDefault="000E28F3">
            <w:pPr>
              <w:rPr>
                <w:b/>
                <w:bCs/>
                <w:sz w:val="28"/>
                <w:szCs w:val="28"/>
              </w:rPr>
            </w:pPr>
            <w:r>
              <w:rPr>
                <w:b/>
                <w:bCs/>
                <w:sz w:val="28"/>
                <w:szCs w:val="28"/>
              </w:rPr>
              <w:t>4. Охрана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работников Дворца спец.одеждой, средствами индивидуальной защиты</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необходи-мости</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4.2.</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Произвести спецоценку условий труда</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необходи-мости</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4.3.</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Разработка инструкций по охране труда по видам работ для младшего обслуживающего персонала</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при необходи-мости</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4.4.</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Разработка инструкций по безопасным методам работы  и ТБ с обучающимися в учебных кабинетах</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при необходи-мости</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4.5.</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Измерение сопротивления изоляции электроустановок и электропроводках заземляющих устройств</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 раз в 3 года</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4.6.</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Проведение вводного инструктажа</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при приёме на работу</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4.7.</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Проведение инструктажа на рабочем месте</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ежегодно, сентябрь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4.8.</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Проведение общих повторных инструктажей по ЧС и ТБ:</w:t>
            </w:r>
          </w:p>
          <w:p w:rsidR="000E28F3" w:rsidRDefault="000E28F3">
            <w:pPr>
              <w:rPr>
                <w:sz w:val="28"/>
                <w:szCs w:val="28"/>
              </w:rPr>
            </w:pPr>
            <w:r>
              <w:rPr>
                <w:sz w:val="28"/>
                <w:szCs w:val="28"/>
              </w:rPr>
              <w:t>А) со штатными работниками;</w:t>
            </w:r>
          </w:p>
          <w:p w:rsidR="000E28F3" w:rsidRDefault="000E28F3">
            <w:pPr>
              <w:rPr>
                <w:sz w:val="28"/>
                <w:szCs w:val="28"/>
              </w:rPr>
            </w:pPr>
            <w:r>
              <w:rPr>
                <w:sz w:val="28"/>
                <w:szCs w:val="28"/>
              </w:rPr>
              <w:t>Б) с совместителями.</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октябрь, апрель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4.9.</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Проведение инструктажа с обучающимися воспитанниками по безопасности на занятиях</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сентябрь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4.10</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безопасности при переноске тяжестей, погрузочно-разгрузочных работах, работе на высоте с лестницами</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4.11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Использование защитных средств и инструментов</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4.12</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Медицинские осмотры работников ДДТ</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май, июнь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 xml:space="preserve">Медсестра </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4.13</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Заключение с профсоюзным комитетом соглашения по охране труда</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сентябрь</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tcPr>
          <w:p w:rsidR="000E28F3" w:rsidRDefault="000E28F3">
            <w:pPr>
              <w:rPr>
                <w:b/>
                <w:bCs/>
                <w:sz w:val="28"/>
                <w:szCs w:val="28"/>
              </w:rPr>
            </w:pP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5.1.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технических работников моющими, чистящими, дезинфицирующими средствами</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5.2.</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Дезинфекция помещений Дворца от тараканов, мышей, крыс</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при необходи-мости</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Зам. дир. по АХР</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tcPr>
          <w:p w:rsidR="000E28F3" w:rsidRDefault="000E28F3">
            <w:pPr>
              <w:rPr>
                <w:b/>
                <w:bCs/>
                <w:sz w:val="28"/>
                <w:szCs w:val="28"/>
              </w:rPr>
            </w:pP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Изучение обучающимися воспитанниками правил по охране труда, правил дорожного движения, поведения в общественных местах, в быту</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в течение года</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6.2.</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Проведение занятий по эвакуации воспитанников и работающего персонала Дворца в случае ЧС</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 раза в год</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6.3.</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Участие в городских семинарах по безопасности жизнедеятельности в образовательных учреждениях</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в течение года</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6.4.</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Изучение законов РФ и РК «Об охране труда»</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в течение года</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Инженер по охране труда</w:t>
            </w:r>
          </w:p>
        </w:tc>
      </w:tr>
      <w:tr w:rsidR="000E28F3" w:rsidTr="000E28F3">
        <w:trPr>
          <w:jc w:val="center"/>
        </w:trPr>
        <w:tc>
          <w:tcPr>
            <w:tcW w:w="9463" w:type="dxa"/>
            <w:gridSpan w:val="4"/>
            <w:tcBorders>
              <w:top w:val="single" w:sz="4" w:space="0" w:color="auto"/>
              <w:left w:val="single" w:sz="4" w:space="0" w:color="auto"/>
              <w:bottom w:val="single" w:sz="4" w:space="0" w:color="auto"/>
              <w:right w:val="single" w:sz="4" w:space="0" w:color="auto"/>
            </w:tcBorders>
            <w:hideMark/>
          </w:tcPr>
          <w:p w:rsidR="000E28F3" w:rsidRDefault="000E28F3">
            <w:pPr>
              <w:rPr>
                <w:b/>
                <w:bCs/>
                <w:sz w:val="28"/>
                <w:szCs w:val="28"/>
              </w:rPr>
            </w:pPr>
            <w:r>
              <w:rPr>
                <w:b/>
                <w:bCs/>
                <w:sz w:val="28"/>
                <w:szCs w:val="28"/>
              </w:rPr>
              <w:t>7. Работа профсоюзного комитета</w:t>
            </w:r>
          </w:p>
        </w:tc>
      </w:tr>
      <w:tr w:rsidR="000E28F3" w:rsidTr="000E28F3">
        <w:trPr>
          <w:jc w:val="center"/>
        </w:trPr>
        <w:tc>
          <w:tcPr>
            <w:tcW w:w="74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7.1.</w:t>
            </w:r>
          </w:p>
        </w:tc>
        <w:tc>
          <w:tcPr>
            <w:tcW w:w="4832"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Осуществление контроля  за состоянием безопасности жизнедеятельности, деятельностью администрации по созданию и обеспечению здоровых условий труда, быта и отдыха работающего персонала, обучающихся воспитанников </w:t>
            </w:r>
          </w:p>
        </w:tc>
        <w:tc>
          <w:tcPr>
            <w:tcW w:w="1643"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4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 xml:space="preserve">Председатель ПК </w:t>
            </w:r>
          </w:p>
        </w:tc>
      </w:tr>
    </w:tbl>
    <w:p w:rsidR="000E28F3" w:rsidRDefault="000E28F3" w:rsidP="000E28F3">
      <w:pPr>
        <w:jc w:val="center"/>
        <w:rPr>
          <w:b/>
          <w:iCs/>
          <w:sz w:val="28"/>
          <w:szCs w:val="28"/>
        </w:rPr>
      </w:pPr>
    </w:p>
    <w:p w:rsidR="000E28F3" w:rsidRDefault="000E28F3" w:rsidP="000E28F3">
      <w:pPr>
        <w:jc w:val="center"/>
        <w:rPr>
          <w:b/>
          <w:iCs/>
          <w:sz w:val="28"/>
          <w:szCs w:val="28"/>
        </w:rPr>
      </w:pPr>
    </w:p>
    <w:p w:rsidR="000E28F3" w:rsidRDefault="000E28F3" w:rsidP="000E28F3">
      <w:pPr>
        <w:jc w:val="center"/>
        <w:rPr>
          <w:b/>
          <w:iCs/>
          <w:sz w:val="28"/>
          <w:szCs w:val="28"/>
        </w:rPr>
      </w:pPr>
    </w:p>
    <w:p w:rsidR="000E28F3" w:rsidRDefault="000E28F3" w:rsidP="000E28F3">
      <w:pPr>
        <w:jc w:val="center"/>
        <w:rPr>
          <w:b/>
          <w:iCs/>
          <w:sz w:val="28"/>
          <w:szCs w:val="28"/>
        </w:rPr>
      </w:pPr>
      <w:r>
        <w:rPr>
          <w:b/>
          <w:iCs/>
          <w:sz w:val="28"/>
          <w:szCs w:val="28"/>
        </w:rPr>
        <w:t>План производственного контроля</w:t>
      </w:r>
    </w:p>
    <w:p w:rsidR="000E28F3" w:rsidRDefault="000E28F3" w:rsidP="000E28F3">
      <w:pPr>
        <w:rPr>
          <w:iCs/>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53"/>
        <w:gridCol w:w="1559"/>
        <w:gridCol w:w="1869"/>
        <w:gridCol w:w="1991"/>
      </w:tblGrid>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 xml:space="preserve">Сроки </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 xml:space="preserve">Форма учета </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Отв-й</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1</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i/>
                <w:sz w:val="28"/>
                <w:szCs w:val="28"/>
              </w:rPr>
            </w:pPr>
            <w:r>
              <w:rPr>
                <w:sz w:val="28"/>
                <w:szCs w:val="28"/>
              </w:rPr>
              <w:t>Контроль за прохождением периодического медосмотра (пр.Министерства здравоохранения и социального развития РФ № 302-Н от 12.04.2011г.)</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1 раз в год</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Мед.книжки</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 xml:space="preserve">Медсестра </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Санитарно-техническое состояние плавательного бассейна</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3</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Организация лабораторных исследований воды плавательного бассейна</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1 раз в квартал</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Акт</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Контроль над работой технологического процесса водоподготовки и водообмена плавательного бассейна</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5</w:t>
            </w:r>
          </w:p>
        </w:tc>
        <w:tc>
          <w:tcPr>
            <w:tcW w:w="4253" w:type="dxa"/>
            <w:tcBorders>
              <w:top w:val="single" w:sz="4" w:space="0" w:color="000000"/>
              <w:left w:val="single" w:sz="4" w:space="0" w:color="000000"/>
              <w:bottom w:val="single" w:sz="4" w:space="0" w:color="000000"/>
              <w:right w:val="single" w:sz="4" w:space="0" w:color="000000"/>
            </w:tcBorders>
          </w:tcPr>
          <w:p w:rsidR="000E28F3" w:rsidRDefault="000E28F3">
            <w:pPr>
              <w:rPr>
                <w:bCs/>
                <w:sz w:val="28"/>
                <w:szCs w:val="28"/>
              </w:rPr>
            </w:pPr>
            <w:r>
              <w:rPr>
                <w:bCs/>
                <w:sz w:val="28"/>
                <w:szCs w:val="28"/>
              </w:rPr>
              <w:t>Лабораторный контроль над параметрами микроклимата;</w:t>
            </w:r>
          </w:p>
          <w:p w:rsidR="000E28F3" w:rsidRDefault="000E28F3">
            <w:pPr>
              <w:rPr>
                <w:bCs/>
                <w:sz w:val="28"/>
                <w:szCs w:val="28"/>
              </w:rPr>
            </w:pPr>
            <w:r>
              <w:rPr>
                <w:bCs/>
                <w:sz w:val="28"/>
                <w:szCs w:val="28"/>
              </w:rPr>
              <w:t>параметрами освещенности</w:t>
            </w:r>
          </w:p>
          <w:p w:rsidR="000E28F3" w:rsidRDefault="000E28F3">
            <w:pPr>
              <w:rPr>
                <w:bCs/>
                <w:sz w:val="28"/>
                <w:szCs w:val="28"/>
              </w:rPr>
            </w:pPr>
          </w:p>
          <w:p w:rsidR="000E28F3" w:rsidRDefault="000E28F3">
            <w:pPr>
              <w:rPr>
                <w:bCs/>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2 раза в год</w:t>
            </w:r>
          </w:p>
        </w:tc>
        <w:tc>
          <w:tcPr>
            <w:tcW w:w="1869" w:type="dxa"/>
            <w:tcBorders>
              <w:top w:val="single" w:sz="4" w:space="0" w:color="000000"/>
              <w:left w:val="single" w:sz="4" w:space="0" w:color="000000"/>
              <w:bottom w:val="single" w:sz="4" w:space="0" w:color="000000"/>
              <w:right w:val="single" w:sz="4" w:space="0" w:color="000000"/>
            </w:tcBorders>
          </w:tcPr>
          <w:p w:rsidR="000E28F3" w:rsidRDefault="000E28F3">
            <w:pPr>
              <w:jc w:val="center"/>
              <w:rPr>
                <w:bCs/>
                <w:sz w:val="28"/>
                <w:szCs w:val="28"/>
              </w:rPr>
            </w:pPr>
          </w:p>
          <w:p w:rsidR="000E28F3" w:rsidRDefault="000E28F3">
            <w:pPr>
              <w:jc w:val="center"/>
              <w:rPr>
                <w:bCs/>
                <w:sz w:val="28"/>
                <w:szCs w:val="28"/>
              </w:rPr>
            </w:pPr>
          </w:p>
          <w:p w:rsidR="000E28F3" w:rsidRDefault="000E28F3">
            <w:pPr>
              <w:jc w:val="center"/>
              <w:rPr>
                <w:bCs/>
                <w:sz w:val="28"/>
                <w:szCs w:val="28"/>
              </w:rPr>
            </w:pPr>
            <w:r>
              <w:rPr>
                <w:bCs/>
                <w:sz w:val="28"/>
                <w:szCs w:val="28"/>
              </w:rPr>
              <w:t>Акт</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6</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Контроль над соблюдением санитарно-гигиенического состояния помещений и территории ДДТ</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7</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Контроль над системой водоснабжения и канализации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8</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Контроль над состоянием системы отопления</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 осенне-зимний период</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Акт опрессовки</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9</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Контроль над системой электроснабжения</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Акт</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sz w:val="28"/>
                <w:szCs w:val="28"/>
              </w:rPr>
              <w:t>зам. директора по АХР</w:t>
            </w:r>
          </w:p>
        </w:tc>
      </w:tr>
      <w:tr w:rsidR="000E28F3" w:rsidTr="000E28F3">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10</w:t>
            </w:r>
          </w:p>
        </w:tc>
        <w:tc>
          <w:tcPr>
            <w:tcW w:w="4253"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Контроль над состоянием воздушно-теплового режима в помещении, соблюдение правил проветривания</w:t>
            </w:r>
          </w:p>
        </w:tc>
        <w:tc>
          <w:tcPr>
            <w:tcW w:w="155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Постоянно</w:t>
            </w:r>
          </w:p>
        </w:tc>
        <w:tc>
          <w:tcPr>
            <w:tcW w:w="1869" w:type="dxa"/>
            <w:tcBorders>
              <w:top w:val="single" w:sz="4" w:space="0" w:color="000000"/>
              <w:left w:val="single" w:sz="4" w:space="0" w:color="000000"/>
              <w:bottom w:val="single" w:sz="4" w:space="0" w:color="000000"/>
              <w:right w:val="single" w:sz="4" w:space="0" w:color="000000"/>
            </w:tcBorders>
            <w:hideMark/>
          </w:tcPr>
          <w:p w:rsidR="000E28F3" w:rsidRDefault="000E28F3">
            <w:pPr>
              <w:jc w:val="center"/>
              <w:rPr>
                <w:bCs/>
                <w:sz w:val="28"/>
                <w:szCs w:val="28"/>
              </w:rPr>
            </w:pPr>
            <w:r>
              <w:rPr>
                <w:bCs/>
                <w:sz w:val="28"/>
                <w:szCs w:val="28"/>
              </w:rPr>
              <w:t>-</w:t>
            </w:r>
          </w:p>
        </w:tc>
        <w:tc>
          <w:tcPr>
            <w:tcW w:w="1991" w:type="dxa"/>
            <w:tcBorders>
              <w:top w:val="single" w:sz="4" w:space="0" w:color="000000"/>
              <w:left w:val="single" w:sz="4" w:space="0" w:color="000000"/>
              <w:bottom w:val="single" w:sz="4" w:space="0" w:color="000000"/>
              <w:right w:val="single" w:sz="4" w:space="0" w:color="000000"/>
            </w:tcBorders>
            <w:hideMark/>
          </w:tcPr>
          <w:p w:rsidR="000E28F3" w:rsidRDefault="000E28F3">
            <w:pPr>
              <w:rPr>
                <w:bCs/>
                <w:sz w:val="28"/>
                <w:szCs w:val="28"/>
              </w:rPr>
            </w:pPr>
            <w:r>
              <w:rPr>
                <w:bCs/>
                <w:sz w:val="28"/>
                <w:szCs w:val="28"/>
              </w:rPr>
              <w:t xml:space="preserve">Медсестра </w:t>
            </w:r>
          </w:p>
        </w:tc>
      </w:tr>
    </w:tbl>
    <w:p w:rsidR="000E28F3" w:rsidRDefault="000E28F3" w:rsidP="000E28F3">
      <w:pPr>
        <w:rPr>
          <w:rFonts w:ascii="Monotype Corsiva" w:hAnsi="Monotype Corsiva"/>
          <w:b/>
          <w:bCs/>
          <w:sz w:val="40"/>
          <w:szCs w:val="40"/>
        </w:rPr>
      </w:pPr>
    </w:p>
    <w:p w:rsidR="000E28F3" w:rsidRDefault="000E28F3" w:rsidP="000E28F3">
      <w:pPr>
        <w:ind w:left="360"/>
        <w:jc w:val="center"/>
        <w:rPr>
          <w:rFonts w:ascii="Monotype Corsiva" w:hAnsi="Monotype Corsiva"/>
          <w:b/>
          <w:bCs/>
          <w:sz w:val="40"/>
          <w:szCs w:val="40"/>
        </w:rPr>
      </w:pPr>
    </w:p>
    <w:p w:rsidR="000E28F3" w:rsidRDefault="000E28F3" w:rsidP="000E28F3">
      <w:pPr>
        <w:ind w:left="360"/>
        <w:jc w:val="center"/>
        <w:rPr>
          <w:rFonts w:ascii="Monotype Corsiva" w:hAnsi="Monotype Corsiva"/>
          <w:b/>
          <w:bCs/>
          <w:sz w:val="40"/>
          <w:szCs w:val="40"/>
        </w:rPr>
      </w:pPr>
    </w:p>
    <w:p w:rsidR="000E28F3" w:rsidRDefault="000E28F3" w:rsidP="000E28F3">
      <w:pPr>
        <w:ind w:left="360"/>
        <w:jc w:val="center"/>
        <w:rPr>
          <w:b/>
          <w:bCs/>
          <w:sz w:val="36"/>
          <w:szCs w:val="36"/>
        </w:rPr>
      </w:pPr>
      <w:r>
        <w:rPr>
          <w:b/>
          <w:bCs/>
          <w:sz w:val="36"/>
          <w:szCs w:val="36"/>
          <w:lang w:val="en-US"/>
        </w:rPr>
        <w:t>X</w:t>
      </w:r>
      <w:r>
        <w:rPr>
          <w:b/>
          <w:bCs/>
          <w:sz w:val="36"/>
          <w:szCs w:val="36"/>
        </w:rPr>
        <w:t>. План административно-хозяйственной</w:t>
      </w:r>
    </w:p>
    <w:p w:rsidR="000E28F3" w:rsidRDefault="000E28F3" w:rsidP="000E28F3">
      <w:pPr>
        <w:ind w:left="360"/>
        <w:jc w:val="center"/>
        <w:rPr>
          <w:b/>
          <w:bCs/>
          <w:sz w:val="36"/>
          <w:szCs w:val="36"/>
        </w:rPr>
      </w:pPr>
      <w:r>
        <w:rPr>
          <w:b/>
          <w:bCs/>
          <w:sz w:val="36"/>
          <w:szCs w:val="36"/>
        </w:rPr>
        <w:t xml:space="preserve"> работы на 2019-2020 учебный год</w:t>
      </w:r>
    </w:p>
    <w:p w:rsidR="000E28F3" w:rsidRDefault="000E28F3" w:rsidP="000E28F3">
      <w:pPr>
        <w:ind w:left="360"/>
        <w:rPr>
          <w:b/>
          <w:b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680"/>
        <w:gridCol w:w="2059"/>
        <w:gridCol w:w="2268"/>
      </w:tblGrid>
      <w:tr w:rsidR="000E28F3" w:rsidTr="000E28F3">
        <w:tc>
          <w:tcPr>
            <w:tcW w:w="49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w:t>
            </w:r>
          </w:p>
        </w:tc>
        <w:tc>
          <w:tcPr>
            <w:tcW w:w="468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Наименование мероприятия</w:t>
            </w:r>
          </w:p>
        </w:tc>
        <w:tc>
          <w:tcPr>
            <w:tcW w:w="205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дата</w:t>
            </w:r>
          </w:p>
        </w:tc>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Ответственный</w:t>
            </w:r>
          </w:p>
        </w:tc>
      </w:tr>
      <w:tr w:rsidR="000E28F3" w:rsidTr="000E28F3">
        <w:tc>
          <w:tcPr>
            <w:tcW w:w="49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Обеспечение безопасной эксплуатации инженерно-технических коммуникаций</w:t>
            </w:r>
          </w:p>
        </w:tc>
        <w:tc>
          <w:tcPr>
            <w:tcW w:w="205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зам. директора по АХР</w:t>
            </w:r>
          </w:p>
        </w:tc>
      </w:tr>
      <w:tr w:rsidR="000E28F3" w:rsidTr="000E28F3">
        <w:tc>
          <w:tcPr>
            <w:tcW w:w="49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Обеспечение учебных кабинетов, мастерских, бытовых, хозяйственных и др.помещений оборудованием и инвентарем </w:t>
            </w:r>
          </w:p>
        </w:tc>
        <w:tc>
          <w:tcPr>
            <w:tcW w:w="205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 заявкам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зам. директора по АХР,</w:t>
            </w:r>
          </w:p>
          <w:p w:rsidR="000E28F3" w:rsidRDefault="000E28F3">
            <w:pPr>
              <w:jc w:val="center"/>
              <w:rPr>
                <w:sz w:val="28"/>
                <w:szCs w:val="28"/>
              </w:rPr>
            </w:pPr>
            <w:r>
              <w:rPr>
                <w:sz w:val="28"/>
                <w:szCs w:val="28"/>
              </w:rPr>
              <w:t>зав.складом</w:t>
            </w:r>
          </w:p>
        </w:tc>
      </w:tr>
      <w:tr w:rsidR="000E28F3" w:rsidTr="000E28F3">
        <w:tc>
          <w:tcPr>
            <w:tcW w:w="49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3</w:t>
            </w:r>
          </w:p>
        </w:tc>
        <w:tc>
          <w:tcPr>
            <w:tcW w:w="468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Контроль за санитарно-гигиеническим состоянием учебных кабинетов, мастерских, плавательного бассейна, спортзала, буфета </w:t>
            </w:r>
          </w:p>
        </w:tc>
        <w:tc>
          <w:tcPr>
            <w:tcW w:w="205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зам. директора по АХР</w:t>
            </w:r>
          </w:p>
        </w:tc>
      </w:tr>
      <w:tr w:rsidR="000E28F3" w:rsidTr="000E28F3">
        <w:tc>
          <w:tcPr>
            <w:tcW w:w="49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4</w:t>
            </w:r>
          </w:p>
        </w:tc>
        <w:tc>
          <w:tcPr>
            <w:tcW w:w="468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 xml:space="preserve">Обеспечение работников спецодеждой, средствами </w:t>
            </w:r>
            <w:r>
              <w:rPr>
                <w:sz w:val="28"/>
                <w:szCs w:val="28"/>
              </w:rPr>
              <w:lastRenderedPageBreak/>
              <w:t>индивидуальной защиты</w:t>
            </w:r>
          </w:p>
        </w:tc>
        <w:tc>
          <w:tcPr>
            <w:tcW w:w="2059"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 xml:space="preserve">1 раз в 3 года и по </w:t>
            </w:r>
            <w:r>
              <w:rPr>
                <w:sz w:val="28"/>
                <w:szCs w:val="28"/>
              </w:rPr>
              <w:lastRenderedPageBreak/>
              <w:t>необходимости</w:t>
            </w:r>
          </w:p>
        </w:tc>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зам. директора по АХР,</w:t>
            </w:r>
          </w:p>
          <w:p w:rsidR="000E28F3" w:rsidRDefault="000E28F3">
            <w:pPr>
              <w:jc w:val="center"/>
              <w:rPr>
                <w:sz w:val="28"/>
                <w:szCs w:val="28"/>
              </w:rPr>
            </w:pPr>
            <w:r>
              <w:rPr>
                <w:sz w:val="28"/>
                <w:szCs w:val="28"/>
              </w:rPr>
              <w:lastRenderedPageBreak/>
              <w:t>Эрднигоряева А.А., зав.складом</w:t>
            </w:r>
          </w:p>
        </w:tc>
      </w:tr>
      <w:tr w:rsidR="000E28F3" w:rsidTr="000E28F3">
        <w:tc>
          <w:tcPr>
            <w:tcW w:w="496"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lastRenderedPageBreak/>
              <w:t>5</w:t>
            </w:r>
          </w:p>
        </w:tc>
        <w:tc>
          <w:tcPr>
            <w:tcW w:w="4680" w:type="dxa"/>
            <w:tcBorders>
              <w:top w:val="single" w:sz="4" w:space="0" w:color="auto"/>
              <w:left w:val="single" w:sz="4" w:space="0" w:color="auto"/>
              <w:bottom w:val="single" w:sz="4" w:space="0" w:color="auto"/>
              <w:right w:val="single" w:sz="4" w:space="0" w:color="auto"/>
            </w:tcBorders>
            <w:hideMark/>
          </w:tcPr>
          <w:p w:rsidR="000E28F3" w:rsidRDefault="000E28F3">
            <w:pPr>
              <w:rPr>
                <w:sz w:val="28"/>
                <w:szCs w:val="28"/>
              </w:rPr>
            </w:pPr>
            <w:r>
              <w:rPr>
                <w:sz w:val="28"/>
                <w:szCs w:val="28"/>
              </w:rPr>
              <w:t>Подготовка теплоснабжения. Описание работ:</w:t>
            </w:r>
          </w:p>
          <w:p w:rsidR="000E28F3" w:rsidRDefault="000E28F3">
            <w:pPr>
              <w:rPr>
                <w:sz w:val="28"/>
                <w:szCs w:val="28"/>
              </w:rPr>
            </w:pPr>
            <w:r>
              <w:rPr>
                <w:sz w:val="28"/>
                <w:szCs w:val="28"/>
              </w:rPr>
              <w:t>- ревизия теплового пункта;</w:t>
            </w:r>
          </w:p>
          <w:p w:rsidR="000E28F3" w:rsidRDefault="000E28F3">
            <w:pPr>
              <w:rPr>
                <w:sz w:val="28"/>
                <w:szCs w:val="28"/>
              </w:rPr>
            </w:pPr>
            <w:r>
              <w:rPr>
                <w:sz w:val="28"/>
                <w:szCs w:val="28"/>
              </w:rPr>
              <w:t>- опрессовка отопительной системы</w:t>
            </w:r>
          </w:p>
        </w:tc>
        <w:tc>
          <w:tcPr>
            <w:tcW w:w="205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rPr>
            </w:pPr>
          </w:p>
          <w:p w:rsidR="000E28F3" w:rsidRDefault="000E28F3">
            <w:pPr>
              <w:jc w:val="center"/>
              <w:rPr>
                <w:sz w:val="28"/>
                <w:szCs w:val="28"/>
              </w:rPr>
            </w:pPr>
            <w:r>
              <w:rPr>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sz w:val="28"/>
                <w:szCs w:val="28"/>
              </w:rPr>
            </w:pPr>
            <w:r>
              <w:rPr>
                <w:sz w:val="28"/>
                <w:szCs w:val="28"/>
              </w:rPr>
              <w:t>зам. директора по АХР</w:t>
            </w:r>
          </w:p>
        </w:tc>
      </w:tr>
      <w:tr w:rsidR="000E28F3" w:rsidTr="000E28F3">
        <w:tc>
          <w:tcPr>
            <w:tcW w:w="496"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highlight w:val="yellow"/>
              </w:rPr>
            </w:pPr>
          </w:p>
        </w:tc>
        <w:tc>
          <w:tcPr>
            <w:tcW w:w="4680" w:type="dxa"/>
            <w:tcBorders>
              <w:top w:val="single" w:sz="4" w:space="0" w:color="auto"/>
              <w:left w:val="single" w:sz="4" w:space="0" w:color="auto"/>
              <w:bottom w:val="single" w:sz="4" w:space="0" w:color="auto"/>
              <w:right w:val="single" w:sz="4" w:space="0" w:color="auto"/>
            </w:tcBorders>
          </w:tcPr>
          <w:p w:rsidR="000E28F3" w:rsidRDefault="000E28F3">
            <w:pPr>
              <w:rPr>
                <w:sz w:val="28"/>
                <w:szCs w:val="28"/>
                <w:highlight w:val="yellow"/>
              </w:rPr>
            </w:pPr>
          </w:p>
        </w:tc>
        <w:tc>
          <w:tcPr>
            <w:tcW w:w="2059"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highlight w:val="yellow"/>
              </w:rPr>
            </w:pPr>
          </w:p>
        </w:tc>
        <w:tc>
          <w:tcPr>
            <w:tcW w:w="2268" w:type="dxa"/>
            <w:tcBorders>
              <w:top w:val="single" w:sz="4" w:space="0" w:color="auto"/>
              <w:left w:val="single" w:sz="4" w:space="0" w:color="auto"/>
              <w:bottom w:val="single" w:sz="4" w:space="0" w:color="auto"/>
              <w:right w:val="single" w:sz="4" w:space="0" w:color="auto"/>
            </w:tcBorders>
          </w:tcPr>
          <w:p w:rsidR="000E28F3" w:rsidRDefault="000E28F3">
            <w:pPr>
              <w:jc w:val="center"/>
              <w:rPr>
                <w:sz w:val="28"/>
                <w:szCs w:val="28"/>
                <w:highlight w:val="yellow"/>
              </w:rPr>
            </w:pPr>
          </w:p>
        </w:tc>
      </w:tr>
    </w:tbl>
    <w:p w:rsidR="000E28F3" w:rsidRDefault="000E28F3" w:rsidP="000E28F3">
      <w:pPr>
        <w:rPr>
          <w:sz w:val="28"/>
          <w:szCs w:val="28"/>
        </w:rPr>
      </w:pPr>
    </w:p>
    <w:p w:rsidR="000E28F3" w:rsidRDefault="000E28F3" w:rsidP="000E28F3">
      <w:pPr>
        <w:jc w:val="center"/>
        <w:rPr>
          <w:b/>
          <w:iCs/>
          <w:sz w:val="36"/>
          <w:szCs w:val="36"/>
        </w:rPr>
      </w:pPr>
      <w:r>
        <w:rPr>
          <w:b/>
          <w:iCs/>
          <w:sz w:val="36"/>
          <w:szCs w:val="36"/>
          <w:lang w:val="en-US"/>
        </w:rPr>
        <w:t>XI</w:t>
      </w:r>
      <w:r>
        <w:rPr>
          <w:b/>
          <w:iCs/>
          <w:sz w:val="36"/>
          <w:szCs w:val="36"/>
        </w:rPr>
        <w:t>.План санитарно-просветительской работы</w:t>
      </w:r>
    </w:p>
    <w:p w:rsidR="000E28F3" w:rsidRDefault="000E28F3" w:rsidP="000E28F3">
      <w:pPr>
        <w:jc w:val="center"/>
        <w:rPr>
          <w:b/>
          <w:i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31"/>
        <w:gridCol w:w="2459"/>
        <w:gridCol w:w="2360"/>
      </w:tblGrid>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b/>
                <w:iCs/>
                <w:sz w:val="28"/>
              </w:rPr>
            </w:pPr>
            <w:r>
              <w:rPr>
                <w:b/>
                <w:iCs/>
                <w:sz w:val="28"/>
              </w:rPr>
              <w:t>№</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b/>
                <w:iCs/>
                <w:sz w:val="28"/>
              </w:rPr>
            </w:pPr>
            <w:r>
              <w:rPr>
                <w:b/>
                <w:iCs/>
                <w:sz w:val="28"/>
              </w:rPr>
              <w:t>Наименование мероприятий</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b/>
                <w:iCs/>
                <w:sz w:val="28"/>
              </w:rPr>
            </w:pPr>
            <w:r>
              <w:rPr>
                <w:b/>
                <w:iCs/>
                <w:sz w:val="28"/>
              </w:rPr>
              <w:t>Срок исполнения</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rPr>
                <w:b/>
                <w:iCs/>
                <w:sz w:val="28"/>
              </w:rPr>
            </w:pPr>
            <w:r>
              <w:rPr>
                <w:b/>
                <w:iCs/>
                <w:sz w:val="28"/>
              </w:rPr>
              <w:t xml:space="preserve">Ответственные </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Вакцинация от гриппа</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10-11 мес., 4 квартал</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2.</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Вакцинация по гепатиту «В»</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1-3 мес., 1 квартал</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3.</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Отчет по медикаментам</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3 квартал</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4.</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 xml:space="preserve">Выпуск сан бюллетеней по гриппу, ОРЗ, ОРВИ </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1-3 квартал</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5.</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 xml:space="preserve">Беседы в детских объединениях ДДТ о гриппе, ОРЗ, ОРВИ  </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1-3 месяц</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6.</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 xml:space="preserve">Проверка прохождения сотрудниками профмедосмотра (личных медицинских книжек) </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8-9 месяц</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7.</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Профилактические прививки от гепатита «С» № 3</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2 квартал</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8.</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Выпуск сан бюллетеня  «Туберкулез»</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2-3 квартал</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9.</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Проверка санитарного состояния ДДТ (учебные кабинеты, коридоры, санузлы)</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 раз в месяц</w:t>
            </w:r>
          </w:p>
        </w:tc>
        <w:tc>
          <w:tcPr>
            <w:tcW w:w="2360" w:type="dxa"/>
            <w:tcBorders>
              <w:top w:val="single" w:sz="4" w:space="0" w:color="auto"/>
              <w:left w:val="single" w:sz="4" w:space="0" w:color="auto"/>
              <w:bottom w:val="single" w:sz="4" w:space="0" w:color="auto"/>
              <w:right w:val="single" w:sz="4" w:space="0" w:color="auto"/>
            </w:tcBorders>
          </w:tcPr>
          <w:p w:rsidR="000E28F3" w:rsidRDefault="000E28F3">
            <w:pPr>
              <w:rPr>
                <w:iCs/>
                <w:sz w:val="28"/>
              </w:rPr>
            </w:pPr>
          </w:p>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10.</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Прохождение флюорографического обследования</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август</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11.</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Проверка детей на педикулез:- в студии «Буратино»;</w:t>
            </w:r>
          </w:p>
          <w:p w:rsidR="000E28F3" w:rsidRDefault="000E28F3">
            <w:pPr>
              <w:rPr>
                <w:iCs/>
                <w:sz w:val="28"/>
              </w:rPr>
            </w:pPr>
            <w:r>
              <w:rPr>
                <w:iCs/>
                <w:sz w:val="28"/>
              </w:rPr>
              <w:t>- ЛДП «Летняя карусель».</w:t>
            </w:r>
          </w:p>
        </w:tc>
        <w:tc>
          <w:tcPr>
            <w:tcW w:w="2459" w:type="dxa"/>
            <w:tcBorders>
              <w:top w:val="single" w:sz="4" w:space="0" w:color="auto"/>
              <w:left w:val="single" w:sz="4" w:space="0" w:color="auto"/>
              <w:bottom w:val="single" w:sz="4" w:space="0" w:color="auto"/>
              <w:right w:val="single" w:sz="4" w:space="0" w:color="auto"/>
            </w:tcBorders>
          </w:tcPr>
          <w:p w:rsidR="000E28F3" w:rsidRDefault="000E28F3">
            <w:pPr>
              <w:rPr>
                <w:iCs/>
                <w:sz w:val="28"/>
              </w:rPr>
            </w:pPr>
          </w:p>
          <w:p w:rsidR="000E28F3" w:rsidRDefault="000E28F3">
            <w:pPr>
              <w:rPr>
                <w:iCs/>
                <w:sz w:val="28"/>
              </w:rPr>
            </w:pPr>
            <w:r>
              <w:rPr>
                <w:iCs/>
                <w:sz w:val="28"/>
              </w:rPr>
              <w:t>-сентябрь-октябрь;</w:t>
            </w:r>
          </w:p>
          <w:p w:rsidR="000E28F3" w:rsidRDefault="000E28F3">
            <w:pPr>
              <w:rPr>
                <w:iCs/>
                <w:sz w:val="28"/>
              </w:rPr>
            </w:pPr>
            <w:r>
              <w:rPr>
                <w:iCs/>
                <w:sz w:val="28"/>
              </w:rPr>
              <w:t>-июнь</w:t>
            </w:r>
          </w:p>
          <w:p w:rsidR="000E28F3" w:rsidRDefault="000E28F3">
            <w:pPr>
              <w:rPr>
                <w:iCs/>
                <w:sz w:val="28"/>
              </w:rPr>
            </w:pP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12.</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Проверка температурного режима в учебных кабинетах</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4-1 квартал (зимний период)</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r w:rsidR="000E28F3" w:rsidTr="000E28F3">
        <w:trPr>
          <w:jc w:val="center"/>
        </w:trPr>
        <w:tc>
          <w:tcPr>
            <w:tcW w:w="623"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13.</w:t>
            </w:r>
          </w:p>
        </w:tc>
        <w:tc>
          <w:tcPr>
            <w:tcW w:w="4231"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Контроль проветривания учебных кабинетов студии «Буратино»</w:t>
            </w:r>
          </w:p>
        </w:tc>
        <w:tc>
          <w:tcPr>
            <w:tcW w:w="2459"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rPr>
            </w:pPr>
            <w:r>
              <w:rPr>
                <w:iCs/>
                <w:sz w:val="28"/>
              </w:rPr>
              <w:t>4-1 квартал (зимний период)</w:t>
            </w:r>
          </w:p>
        </w:tc>
        <w:tc>
          <w:tcPr>
            <w:tcW w:w="2360" w:type="dxa"/>
            <w:tcBorders>
              <w:top w:val="single" w:sz="4" w:space="0" w:color="auto"/>
              <w:left w:val="single" w:sz="4" w:space="0" w:color="auto"/>
              <w:bottom w:val="single" w:sz="4" w:space="0" w:color="auto"/>
              <w:right w:val="single" w:sz="4" w:space="0" w:color="auto"/>
            </w:tcBorders>
            <w:hideMark/>
          </w:tcPr>
          <w:p w:rsidR="000E28F3" w:rsidRDefault="000E28F3">
            <w:pPr>
              <w:jc w:val="center"/>
              <w:rPr>
                <w:iCs/>
                <w:sz w:val="28"/>
              </w:rPr>
            </w:pPr>
            <w:r>
              <w:rPr>
                <w:iCs/>
                <w:sz w:val="28"/>
              </w:rPr>
              <w:t>Медсестра</w:t>
            </w:r>
          </w:p>
        </w:tc>
      </w:tr>
    </w:tbl>
    <w:p w:rsidR="000E28F3" w:rsidRDefault="000E28F3" w:rsidP="000E28F3">
      <w:pPr>
        <w:rPr>
          <w:rFonts w:ascii="Monotype Corsiva" w:hAnsi="Monotype Corsiva"/>
          <w:b/>
          <w:i/>
          <w:iCs/>
          <w:sz w:val="40"/>
          <w:szCs w:val="40"/>
        </w:rPr>
        <w:sectPr w:rsidR="000E28F3">
          <w:pgSz w:w="11906" w:h="16838"/>
          <w:pgMar w:top="357" w:right="924" w:bottom="902" w:left="851" w:header="709" w:footer="709" w:gutter="0"/>
          <w:cols w:space="720"/>
          <w:rtlGutter/>
        </w:sectPr>
      </w:pPr>
      <w:bookmarkStart w:id="0" w:name="_GoBack"/>
      <w:bookmarkEnd w:id="0"/>
    </w:p>
    <w:p w:rsidR="000E28F3" w:rsidRDefault="000E28F3" w:rsidP="000E28F3">
      <w:pPr>
        <w:jc w:val="center"/>
        <w:rPr>
          <w:b/>
          <w:iCs/>
          <w:sz w:val="36"/>
          <w:szCs w:val="36"/>
        </w:rPr>
      </w:pPr>
      <w:r>
        <w:rPr>
          <w:b/>
          <w:iCs/>
          <w:sz w:val="36"/>
          <w:szCs w:val="36"/>
          <w:lang w:val="en-US"/>
        </w:rPr>
        <w:lastRenderedPageBreak/>
        <w:t>XII</w:t>
      </w:r>
      <w:r>
        <w:rPr>
          <w:b/>
          <w:iCs/>
          <w:sz w:val="36"/>
          <w:szCs w:val="36"/>
        </w:rPr>
        <w:t>. План внутриучрежденческого контроля</w:t>
      </w:r>
    </w:p>
    <w:p w:rsidR="000E28F3" w:rsidRDefault="000E28F3" w:rsidP="000E28F3">
      <w:pPr>
        <w:jc w:val="center"/>
        <w:rPr>
          <w:b/>
          <w:i/>
          <w:i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880"/>
        <w:gridCol w:w="3600"/>
        <w:gridCol w:w="2700"/>
      </w:tblGrid>
      <w:tr w:rsidR="000E28F3" w:rsidTr="000E28F3">
        <w:trPr>
          <w:jc w:val="center"/>
        </w:trPr>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Объект контроля </w:t>
            </w: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Содержание</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Вид и форма </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Метод и итоговый материал</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Сроки контроля и ответственные</w:t>
            </w:r>
          </w:p>
        </w:tc>
      </w:tr>
      <w:tr w:rsidR="000E28F3" w:rsidTr="000E28F3">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0E28F3" w:rsidRDefault="000E28F3">
            <w:pPr>
              <w:rPr>
                <w:iCs/>
                <w:sz w:val="28"/>
                <w:szCs w:val="28"/>
              </w:rPr>
            </w:pPr>
            <w:r>
              <w:rPr>
                <w:iCs/>
                <w:sz w:val="28"/>
                <w:szCs w:val="28"/>
              </w:rPr>
              <w:t>Организация учебно-воспитательного процесса</w:t>
            </w:r>
          </w:p>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Комплектование  учебных групп, посещаемость занятий воспитанниками;</w:t>
            </w:r>
          </w:p>
          <w:p w:rsidR="000E28F3" w:rsidRDefault="000E28F3">
            <w:pPr>
              <w:rPr>
                <w:iCs/>
                <w:sz w:val="28"/>
                <w:szCs w:val="28"/>
              </w:rPr>
            </w:pPr>
            <w:r>
              <w:rPr>
                <w:iCs/>
                <w:sz w:val="28"/>
                <w:szCs w:val="28"/>
              </w:rPr>
              <w:t>Сохранность контингента воспитанников</w:t>
            </w:r>
          </w:p>
        </w:tc>
        <w:tc>
          <w:tcPr>
            <w:tcW w:w="2880" w:type="dxa"/>
            <w:tcBorders>
              <w:top w:val="single" w:sz="4" w:space="0" w:color="auto"/>
              <w:left w:val="single" w:sz="4" w:space="0" w:color="auto"/>
              <w:bottom w:val="single" w:sz="4" w:space="0" w:color="auto"/>
              <w:right w:val="single" w:sz="4" w:space="0" w:color="auto"/>
            </w:tcBorders>
          </w:tcPr>
          <w:p w:rsidR="000E28F3" w:rsidRDefault="000E28F3">
            <w:pPr>
              <w:rPr>
                <w:iCs/>
                <w:sz w:val="28"/>
                <w:szCs w:val="28"/>
              </w:rPr>
            </w:pPr>
            <w:r>
              <w:rPr>
                <w:iCs/>
                <w:sz w:val="28"/>
                <w:szCs w:val="28"/>
              </w:rPr>
              <w:t xml:space="preserve">Тематический; входной; </w:t>
            </w:r>
          </w:p>
          <w:p w:rsidR="000E28F3" w:rsidRDefault="000E28F3">
            <w:pPr>
              <w:rPr>
                <w:iCs/>
                <w:sz w:val="28"/>
                <w:szCs w:val="28"/>
              </w:rPr>
            </w:pPr>
          </w:p>
          <w:p w:rsidR="000E28F3" w:rsidRDefault="000E28F3">
            <w:pPr>
              <w:rPr>
                <w:iCs/>
                <w:sz w:val="28"/>
                <w:szCs w:val="28"/>
              </w:rPr>
            </w:pPr>
            <w:r>
              <w:rPr>
                <w:iCs/>
                <w:sz w:val="28"/>
                <w:szCs w:val="28"/>
              </w:rPr>
              <w:t>промежуточный;</w:t>
            </w:r>
          </w:p>
          <w:p w:rsidR="000E28F3" w:rsidRDefault="000E28F3">
            <w:pPr>
              <w:rPr>
                <w:iCs/>
                <w:sz w:val="28"/>
                <w:szCs w:val="28"/>
              </w:rPr>
            </w:pPr>
          </w:p>
          <w:p w:rsidR="000E28F3" w:rsidRDefault="000E28F3">
            <w:pPr>
              <w:rPr>
                <w:iCs/>
                <w:sz w:val="28"/>
                <w:szCs w:val="28"/>
              </w:rPr>
            </w:pPr>
          </w:p>
          <w:p w:rsidR="000E28F3" w:rsidRDefault="000E28F3">
            <w:pPr>
              <w:rPr>
                <w:iCs/>
                <w:sz w:val="28"/>
                <w:szCs w:val="28"/>
              </w:rPr>
            </w:pPr>
            <w:r>
              <w:rPr>
                <w:iCs/>
                <w:sz w:val="28"/>
                <w:szCs w:val="28"/>
              </w:rPr>
              <w:t>итоговый.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наблюдение; информационно-аналитическая справка</w:t>
            </w:r>
          </w:p>
        </w:tc>
        <w:tc>
          <w:tcPr>
            <w:tcW w:w="2700" w:type="dxa"/>
            <w:tcBorders>
              <w:top w:val="single" w:sz="4" w:space="0" w:color="auto"/>
              <w:left w:val="single" w:sz="4" w:space="0" w:color="auto"/>
              <w:bottom w:val="single" w:sz="4" w:space="0" w:color="auto"/>
              <w:right w:val="single" w:sz="4" w:space="0" w:color="auto"/>
            </w:tcBorders>
          </w:tcPr>
          <w:p w:rsidR="000E28F3" w:rsidRDefault="000E28F3">
            <w:pPr>
              <w:rPr>
                <w:iCs/>
                <w:sz w:val="28"/>
                <w:szCs w:val="28"/>
              </w:rPr>
            </w:pPr>
            <w:r>
              <w:rPr>
                <w:iCs/>
                <w:sz w:val="28"/>
                <w:szCs w:val="28"/>
              </w:rPr>
              <w:t>Сентябрь</w:t>
            </w:r>
          </w:p>
          <w:p w:rsidR="000E28F3" w:rsidRDefault="000E28F3">
            <w:pPr>
              <w:rPr>
                <w:iCs/>
                <w:sz w:val="28"/>
                <w:szCs w:val="28"/>
              </w:rPr>
            </w:pPr>
          </w:p>
          <w:p w:rsidR="000E28F3" w:rsidRDefault="000E28F3">
            <w:pPr>
              <w:rPr>
                <w:iCs/>
                <w:sz w:val="28"/>
                <w:szCs w:val="28"/>
              </w:rPr>
            </w:pPr>
          </w:p>
          <w:p w:rsidR="000E28F3" w:rsidRDefault="000E28F3">
            <w:pPr>
              <w:rPr>
                <w:iCs/>
                <w:sz w:val="28"/>
                <w:szCs w:val="28"/>
              </w:rPr>
            </w:pPr>
            <w:r>
              <w:rPr>
                <w:iCs/>
                <w:sz w:val="28"/>
                <w:szCs w:val="28"/>
              </w:rPr>
              <w:t>В течение уч. года</w:t>
            </w:r>
          </w:p>
          <w:p w:rsidR="000E28F3" w:rsidRDefault="000E28F3">
            <w:pPr>
              <w:rPr>
                <w:iCs/>
                <w:sz w:val="28"/>
                <w:szCs w:val="28"/>
              </w:rPr>
            </w:pPr>
          </w:p>
          <w:p w:rsidR="000E28F3" w:rsidRDefault="000E28F3">
            <w:pPr>
              <w:rPr>
                <w:iCs/>
                <w:sz w:val="28"/>
                <w:szCs w:val="28"/>
              </w:rPr>
            </w:pPr>
            <w:r>
              <w:rPr>
                <w:iCs/>
                <w:sz w:val="28"/>
                <w:szCs w:val="28"/>
              </w:rPr>
              <w:t>Май  (зам.директора по УВР)</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Соответствие содержания занятий общеобразовательных общеразвивающих программ</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Тематический </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Наблюдение, опрос; приказ (заседания МО)</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В течение уч. года (зам директора по УВР, методист</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Организационно-массовая и досуговая деятельность в системе нравственно-эстетического воспитания</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Тематический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доклад (педсовет)</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Март (зам. директора по УВР)</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Полнота реализации общеобразовательных общеразвивающих программ</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Тематический </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информационно-аналитическая справка (заседания МО)</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Февраль (зам. директора по УВР, методист)</w:t>
            </w:r>
          </w:p>
        </w:tc>
      </w:tr>
      <w:tr w:rsidR="000E28F3" w:rsidTr="000E28F3">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0E28F3" w:rsidRDefault="000E28F3">
            <w:pPr>
              <w:rPr>
                <w:iCs/>
                <w:sz w:val="28"/>
                <w:szCs w:val="28"/>
              </w:rPr>
            </w:pPr>
            <w:r>
              <w:rPr>
                <w:iCs/>
                <w:sz w:val="28"/>
                <w:szCs w:val="28"/>
              </w:rPr>
              <w:t>Состояние учебно-педагогической документации</w:t>
            </w:r>
          </w:p>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Выполнение утвержденного расписания занятий</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Тематический </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Наблюдение, анализ; информационно-аналитическая справка (совещание при директоре)</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Октябрь (зам. директора по УВР)</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Ведение журналов учета </w:t>
            </w:r>
            <w:r>
              <w:rPr>
                <w:iCs/>
                <w:sz w:val="28"/>
                <w:szCs w:val="28"/>
              </w:rPr>
              <w:lastRenderedPageBreak/>
              <w:t>работы ПДО</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lastRenderedPageBreak/>
              <w:t xml:space="preserve">Тематический </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Анализ, изучение </w:t>
            </w:r>
            <w:r>
              <w:rPr>
                <w:iCs/>
                <w:sz w:val="28"/>
                <w:szCs w:val="28"/>
              </w:rPr>
              <w:lastRenderedPageBreak/>
              <w:t xml:space="preserve">документации; информационно-аналитическая справка </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lastRenderedPageBreak/>
              <w:t xml:space="preserve">19-25 числа каждого </w:t>
            </w:r>
            <w:r>
              <w:rPr>
                <w:iCs/>
                <w:sz w:val="28"/>
                <w:szCs w:val="28"/>
              </w:rPr>
              <w:lastRenderedPageBreak/>
              <w:t>месяца (методист)</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Педагогический мониторинг учебно-воспитательного процесса</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Тематический </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Анкетирование; информационно-аналитическая справка, приказ (заседание методсовета) </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Январь (методист)</w:t>
            </w:r>
          </w:p>
        </w:tc>
      </w:tr>
      <w:tr w:rsidR="000E28F3" w:rsidTr="000E28F3">
        <w:trPr>
          <w:jc w:val="center"/>
        </w:trPr>
        <w:tc>
          <w:tcPr>
            <w:tcW w:w="2268"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Образовательные программы, учебные планы</w:t>
            </w: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Наличие общеобразовательных программ и их утверждение</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Тематический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изучение документации (приказ)</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Август - сентябрь (методист)</w:t>
            </w:r>
          </w:p>
        </w:tc>
      </w:tr>
      <w:tr w:rsidR="000E28F3" w:rsidTr="000E28F3">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0E28F3" w:rsidRDefault="000E28F3">
            <w:pPr>
              <w:rPr>
                <w:iCs/>
                <w:sz w:val="28"/>
                <w:szCs w:val="28"/>
              </w:rPr>
            </w:pPr>
            <w:r>
              <w:rPr>
                <w:iCs/>
                <w:sz w:val="28"/>
                <w:szCs w:val="28"/>
              </w:rPr>
              <w:t>Методическое обеспечение образовательной деятельности</w:t>
            </w:r>
          </w:p>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Использование дидактического материала</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Тематический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наблюдение (информационно-аналитическая справка (методсовет)</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Декабрь </w:t>
            </w:r>
          </w:p>
          <w:p w:rsidR="000E28F3" w:rsidRDefault="000E28F3">
            <w:pPr>
              <w:rPr>
                <w:iCs/>
                <w:sz w:val="28"/>
                <w:szCs w:val="28"/>
              </w:rPr>
            </w:pPr>
            <w:r>
              <w:rPr>
                <w:iCs/>
                <w:sz w:val="28"/>
                <w:szCs w:val="28"/>
              </w:rPr>
              <w:t>(методист)</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Наличие собственных методразработок</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Личностно-профессиональный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изучение документации (информационно-аналитическая справка (методсовет)</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Декабрь</w:t>
            </w:r>
          </w:p>
          <w:p w:rsidR="000E28F3" w:rsidRDefault="000E28F3">
            <w:pPr>
              <w:rPr>
                <w:iCs/>
                <w:sz w:val="28"/>
                <w:szCs w:val="28"/>
              </w:rPr>
            </w:pPr>
            <w:r>
              <w:rPr>
                <w:iCs/>
                <w:sz w:val="28"/>
                <w:szCs w:val="28"/>
              </w:rPr>
              <w:t xml:space="preserve"> (методист)</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Применение инновационных форм  </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Тематический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изучение документации наблюдение (методсовет)</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В течение уч. года (методист)</w:t>
            </w:r>
          </w:p>
        </w:tc>
      </w:tr>
      <w:tr w:rsidR="000E28F3" w:rsidTr="000E28F3">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0E28F3" w:rsidRDefault="000E28F3">
            <w:pPr>
              <w:rPr>
                <w:iCs/>
                <w:sz w:val="28"/>
                <w:szCs w:val="28"/>
              </w:rPr>
            </w:pPr>
            <w:r>
              <w:rPr>
                <w:iCs/>
                <w:sz w:val="28"/>
                <w:szCs w:val="28"/>
              </w:rPr>
              <w:t>Работа с педагогическими кадрами</w:t>
            </w:r>
          </w:p>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Наставничество </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Личностно-профессиональный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Анализ, беседа, изучение документации; карты професс. роста</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В течение уч. года (методист)</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Повышение квалификации</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Личностно-профессиональный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Анализ, беседа, изучение документации; карты </w:t>
            </w:r>
            <w:r>
              <w:rPr>
                <w:iCs/>
                <w:sz w:val="28"/>
                <w:szCs w:val="28"/>
              </w:rPr>
              <w:lastRenderedPageBreak/>
              <w:t>професс. роста</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lastRenderedPageBreak/>
              <w:t>В течение уч. года</w:t>
            </w:r>
          </w:p>
          <w:p w:rsidR="000E28F3" w:rsidRDefault="000E28F3">
            <w:pPr>
              <w:rPr>
                <w:iCs/>
                <w:sz w:val="28"/>
                <w:szCs w:val="28"/>
              </w:rPr>
            </w:pPr>
            <w:r>
              <w:rPr>
                <w:iCs/>
                <w:sz w:val="28"/>
                <w:szCs w:val="28"/>
              </w:rPr>
              <w:t xml:space="preserve">(зам. директора по </w:t>
            </w:r>
            <w:r>
              <w:rPr>
                <w:iCs/>
                <w:sz w:val="28"/>
                <w:szCs w:val="28"/>
              </w:rPr>
              <w:lastRenderedPageBreak/>
              <w:t>УВР, методист)</w:t>
            </w:r>
          </w:p>
        </w:tc>
      </w:tr>
      <w:tr w:rsidR="000E28F3" w:rsidTr="000E28F3">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E28F3" w:rsidRDefault="000E28F3">
            <w:pPr>
              <w:rPr>
                <w:iCs/>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 xml:space="preserve">Самообразование </w:t>
            </w:r>
          </w:p>
        </w:tc>
        <w:tc>
          <w:tcPr>
            <w:tcW w:w="288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Личностно-профессиональный</w:t>
            </w:r>
          </w:p>
        </w:tc>
        <w:tc>
          <w:tcPr>
            <w:tcW w:w="36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Беседа, наблюдение, анкетирование; карты професс. роста</w:t>
            </w:r>
          </w:p>
        </w:tc>
        <w:tc>
          <w:tcPr>
            <w:tcW w:w="2700" w:type="dxa"/>
            <w:tcBorders>
              <w:top w:val="single" w:sz="4" w:space="0" w:color="auto"/>
              <w:left w:val="single" w:sz="4" w:space="0" w:color="auto"/>
              <w:bottom w:val="single" w:sz="4" w:space="0" w:color="auto"/>
              <w:right w:val="single" w:sz="4" w:space="0" w:color="auto"/>
            </w:tcBorders>
            <w:hideMark/>
          </w:tcPr>
          <w:p w:rsidR="000E28F3" w:rsidRDefault="000E28F3">
            <w:pPr>
              <w:rPr>
                <w:iCs/>
                <w:sz w:val="28"/>
                <w:szCs w:val="28"/>
              </w:rPr>
            </w:pPr>
            <w:r>
              <w:rPr>
                <w:iCs/>
                <w:sz w:val="28"/>
                <w:szCs w:val="28"/>
              </w:rPr>
              <w:t>В течение уч. года (методист)</w:t>
            </w:r>
          </w:p>
        </w:tc>
      </w:tr>
    </w:tbl>
    <w:p w:rsidR="000E28F3" w:rsidRDefault="000E28F3" w:rsidP="000E28F3">
      <w:pPr>
        <w:rPr>
          <w:sz w:val="28"/>
          <w:szCs w:val="28"/>
        </w:rPr>
      </w:pPr>
    </w:p>
    <w:p w:rsidR="000E28F3" w:rsidRDefault="000E28F3" w:rsidP="000E28F3">
      <w:pPr>
        <w:jc w:val="center"/>
      </w:pPr>
      <w:r>
        <w:rPr>
          <w:b/>
          <w:sz w:val="36"/>
          <w:szCs w:val="36"/>
          <w:lang w:val="en-US"/>
        </w:rPr>
        <w:t>XIII</w:t>
      </w:r>
      <w:r>
        <w:rPr>
          <w:b/>
          <w:sz w:val="36"/>
          <w:szCs w:val="36"/>
        </w:rPr>
        <w:t>. Работа с кадрами. Делопроизводство</w:t>
      </w:r>
    </w:p>
    <w:p w:rsidR="000E28F3" w:rsidRDefault="000E28F3" w:rsidP="000E28F3"/>
    <w:p w:rsidR="000E28F3" w:rsidRDefault="000E28F3" w:rsidP="000E28F3"/>
    <w:tbl>
      <w:tblPr>
        <w:tblStyle w:val="ab"/>
        <w:tblW w:w="15048" w:type="dxa"/>
        <w:tblLook w:val="04A0" w:firstRow="1" w:lastRow="0" w:firstColumn="1" w:lastColumn="0" w:noHBand="0" w:noVBand="1"/>
      </w:tblPr>
      <w:tblGrid>
        <w:gridCol w:w="651"/>
        <w:gridCol w:w="7254"/>
        <w:gridCol w:w="2835"/>
        <w:gridCol w:w="4308"/>
      </w:tblGrid>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w:t>
            </w:r>
          </w:p>
          <w:p w:rsidR="000E28F3" w:rsidRDefault="000E28F3">
            <w:pPr>
              <w:jc w:val="center"/>
              <w:rPr>
                <w:sz w:val="26"/>
                <w:szCs w:val="26"/>
              </w:rPr>
            </w:pPr>
            <w:r>
              <w:rPr>
                <w:sz w:val="26"/>
                <w:szCs w:val="26"/>
              </w:rPr>
              <w:t>п/п</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Содержание деятельности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Сроки исполнения</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Ответственный</w:t>
            </w: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1</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Работа с исходящей и входящей корреспонденцией (контроль исполнения)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постоянно</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специалист по кадрам</w:t>
            </w:r>
          </w:p>
          <w:p w:rsidR="000E28F3" w:rsidRDefault="000E28F3">
            <w:pPr>
              <w:rPr>
                <w:sz w:val="26"/>
                <w:szCs w:val="26"/>
              </w:rPr>
            </w:pP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2</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-Работа с приказами (подготовка и оформление приказов по основной деятельности и по личному составу, регистрация в книге приказов, сбор подписей работников МБУ ДО «ДДТ»), выдача и заполнение трудовых книжек.</w:t>
            </w:r>
          </w:p>
          <w:p w:rsidR="000E28F3" w:rsidRDefault="000E28F3">
            <w:pPr>
              <w:rPr>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jc w:val="center"/>
              <w:rPr>
                <w:sz w:val="26"/>
                <w:szCs w:val="26"/>
              </w:rPr>
            </w:pPr>
            <w:r>
              <w:rPr>
                <w:sz w:val="26"/>
                <w:szCs w:val="26"/>
              </w:rPr>
              <w:t>постоянно</w:t>
            </w:r>
          </w:p>
          <w:p w:rsidR="000E28F3" w:rsidRDefault="000E28F3">
            <w:pPr>
              <w:jc w:val="center"/>
              <w:rPr>
                <w:sz w:val="26"/>
                <w:szCs w:val="26"/>
              </w:rPr>
            </w:pPr>
          </w:p>
          <w:p w:rsidR="000E28F3" w:rsidRDefault="000E28F3">
            <w:pPr>
              <w:jc w:val="center"/>
              <w:rPr>
                <w:sz w:val="26"/>
                <w:szCs w:val="26"/>
              </w:rPr>
            </w:pPr>
          </w:p>
          <w:p w:rsidR="000E28F3" w:rsidRDefault="000E28F3">
            <w:pPr>
              <w:jc w:val="center"/>
              <w:rPr>
                <w:sz w:val="26"/>
                <w:szCs w:val="26"/>
              </w:rPr>
            </w:pPr>
          </w:p>
          <w:p w:rsidR="000E28F3" w:rsidRDefault="000E28F3">
            <w:pPr>
              <w:jc w:val="center"/>
              <w:rPr>
                <w:sz w:val="26"/>
                <w:szCs w:val="26"/>
              </w:rPr>
            </w:pP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p>
          <w:p w:rsidR="000E28F3" w:rsidRDefault="000E28F3">
            <w:pPr>
              <w:rPr>
                <w:sz w:val="26"/>
                <w:szCs w:val="26"/>
              </w:rPr>
            </w:pPr>
            <w:r>
              <w:rPr>
                <w:sz w:val="26"/>
                <w:szCs w:val="26"/>
              </w:rPr>
              <w:t>специалист по кадрам</w:t>
            </w:r>
          </w:p>
          <w:p w:rsidR="000E28F3" w:rsidRDefault="000E28F3">
            <w:pPr>
              <w:rPr>
                <w:sz w:val="26"/>
                <w:szCs w:val="26"/>
              </w:rPr>
            </w:pPr>
          </w:p>
          <w:p w:rsidR="000E28F3" w:rsidRDefault="000E28F3">
            <w:pPr>
              <w:rPr>
                <w:sz w:val="26"/>
                <w:szCs w:val="26"/>
              </w:rPr>
            </w:pPr>
          </w:p>
        </w:tc>
      </w:tr>
      <w:tr w:rsidR="000E28F3" w:rsidTr="000E28F3">
        <w:trPr>
          <w:trHeight w:val="612"/>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3</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Заполнение и сдача табелей учёта рабочего времени за месяц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не позднее 18 числа каждого месяца</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специалист по кадрам</w:t>
            </w:r>
          </w:p>
          <w:p w:rsidR="000E28F3" w:rsidRDefault="000E28F3">
            <w:pPr>
              <w:rPr>
                <w:sz w:val="26"/>
                <w:szCs w:val="26"/>
              </w:rPr>
            </w:pP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4</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Заключение трудовых договоров с новыми работниками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при приёме на работу</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специалист по кадрам</w:t>
            </w:r>
          </w:p>
          <w:p w:rsidR="000E28F3" w:rsidRDefault="000E28F3">
            <w:pPr>
              <w:rPr>
                <w:sz w:val="26"/>
                <w:szCs w:val="26"/>
              </w:rPr>
            </w:pP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5</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-Работа с личными делами работников МБУ ДО «ДДТ»</w:t>
            </w:r>
          </w:p>
          <w:p w:rsidR="000E28F3" w:rsidRDefault="000E28F3">
            <w:pPr>
              <w:rPr>
                <w:sz w:val="26"/>
                <w:szCs w:val="26"/>
              </w:rPr>
            </w:pPr>
          </w:p>
          <w:p w:rsidR="000E28F3" w:rsidRDefault="000E28F3">
            <w:pPr>
              <w:rPr>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jc w:val="center"/>
              <w:rPr>
                <w:sz w:val="26"/>
                <w:szCs w:val="26"/>
              </w:rPr>
            </w:pPr>
            <w:r>
              <w:rPr>
                <w:sz w:val="26"/>
                <w:szCs w:val="26"/>
              </w:rPr>
              <w:t>в течение каждого месяца</w:t>
            </w:r>
          </w:p>
          <w:p w:rsidR="000E28F3" w:rsidRDefault="000E28F3">
            <w:pPr>
              <w:jc w:val="center"/>
              <w:rPr>
                <w:sz w:val="26"/>
                <w:szCs w:val="26"/>
              </w:rPr>
            </w:pPr>
          </w:p>
          <w:p w:rsidR="000E28F3" w:rsidRDefault="000E28F3">
            <w:pPr>
              <w:jc w:val="center"/>
              <w:rPr>
                <w:sz w:val="26"/>
                <w:szCs w:val="26"/>
              </w:rPr>
            </w:pP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специалист по кадрам</w:t>
            </w:r>
          </w:p>
          <w:p w:rsidR="000E28F3" w:rsidRDefault="000E28F3">
            <w:pPr>
              <w:rPr>
                <w:sz w:val="26"/>
                <w:szCs w:val="26"/>
              </w:rPr>
            </w:pP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6</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Работа по тарификации педагогических работников МБУ ДО «ДДТ» на 2018-2019 уч.г.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 xml:space="preserve">сентябрь </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специалист по кадрам</w:t>
            </w:r>
          </w:p>
          <w:p w:rsidR="000E28F3" w:rsidRDefault="000E28F3">
            <w:pPr>
              <w:rPr>
                <w:sz w:val="26"/>
                <w:szCs w:val="26"/>
              </w:rPr>
            </w:pPr>
            <w:r>
              <w:rPr>
                <w:sz w:val="26"/>
                <w:szCs w:val="26"/>
              </w:rPr>
              <w:t xml:space="preserve"> зам. директора по УВР; главным бухгалтером; бухгалтером расчётного стола</w:t>
            </w: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7</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t>- Работа с оценочными листами</w:t>
            </w:r>
          </w:p>
          <w:p w:rsidR="000E28F3" w:rsidRDefault="000E28F3">
            <w:pPr>
              <w:rPr>
                <w:sz w:val="26"/>
                <w:szCs w:val="26"/>
              </w:rPr>
            </w:pPr>
          </w:p>
          <w:p w:rsidR="000E28F3" w:rsidRDefault="000E28F3">
            <w:pPr>
              <w:rPr>
                <w:sz w:val="26"/>
                <w:szCs w:val="26"/>
              </w:rPr>
            </w:pPr>
            <w:r>
              <w:rPr>
                <w:sz w:val="26"/>
                <w:szCs w:val="26"/>
              </w:rPr>
              <w:lastRenderedPageBreak/>
              <w:t>-Проведение заседания комиссии по стимулирующим выплатам.</w:t>
            </w:r>
          </w:p>
          <w:p w:rsidR="000E28F3" w:rsidRDefault="000E28F3">
            <w:pPr>
              <w:rPr>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lastRenderedPageBreak/>
              <w:t>-До 20го числа каждого месяца</w:t>
            </w:r>
          </w:p>
          <w:p w:rsidR="000E28F3" w:rsidRDefault="000E28F3">
            <w:pPr>
              <w:jc w:val="center"/>
              <w:rPr>
                <w:sz w:val="26"/>
                <w:szCs w:val="26"/>
              </w:rPr>
            </w:pPr>
            <w:r>
              <w:rPr>
                <w:sz w:val="26"/>
                <w:szCs w:val="26"/>
              </w:rPr>
              <w:lastRenderedPageBreak/>
              <w:t>-Не позднее 20-го числа каждого месяца</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8F3" w:rsidRDefault="000E28F3">
            <w:pPr>
              <w:rPr>
                <w:sz w:val="26"/>
                <w:szCs w:val="26"/>
              </w:rPr>
            </w:pPr>
            <w:r>
              <w:rPr>
                <w:sz w:val="26"/>
                <w:szCs w:val="26"/>
              </w:rPr>
              <w:lastRenderedPageBreak/>
              <w:t>специалист по кадрам</w:t>
            </w:r>
          </w:p>
          <w:p w:rsidR="000E28F3" w:rsidRDefault="000E28F3">
            <w:pPr>
              <w:rPr>
                <w:sz w:val="26"/>
                <w:szCs w:val="26"/>
              </w:rPr>
            </w:pP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lastRenderedPageBreak/>
              <w:t>8</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Отчет в ЦЗН о квотировании рабочих мест для инвалидов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20 числа каждого месяца</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специалист по кадрам.</w:t>
            </w: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9</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Отчет по воинскому учету и бронированию граждан, пребывающих в запасе МБУ ДО «ДДТ»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 xml:space="preserve">октябрь </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специалист по кадрам.</w:t>
            </w: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10</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Разработка номенклатуры дел МБУ ДО «ДДТ» на 2019 год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 xml:space="preserve">декабрь </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специалист по кадрам по согласованию с заместителями директора; главным бухгалтером</w:t>
            </w: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11</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Составление графика отпусков работников МБУ  ДО «ДДТ» на 2019 год по согласованию с органом профсоюза МБУ ДО«ДДТ»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 xml:space="preserve">декабрь </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специалист по кадрам по согласованию заместителями директора; главным бухгалтером</w:t>
            </w:r>
          </w:p>
        </w:tc>
      </w:tr>
      <w:tr w:rsidR="000E28F3" w:rsidTr="000E28F3">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12</w:t>
            </w:r>
          </w:p>
        </w:tc>
        <w:tc>
          <w:tcPr>
            <w:tcW w:w="7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Сдача документов архивного учета МБУ ДО «ДДТ»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jc w:val="center"/>
              <w:rPr>
                <w:sz w:val="26"/>
                <w:szCs w:val="26"/>
              </w:rPr>
            </w:pPr>
            <w:r>
              <w:rPr>
                <w:sz w:val="26"/>
                <w:szCs w:val="26"/>
              </w:rPr>
              <w:t xml:space="preserve">декабрь </w:t>
            </w:r>
          </w:p>
        </w:tc>
        <w:tc>
          <w:tcPr>
            <w:tcW w:w="4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28F3" w:rsidRDefault="000E28F3">
            <w:pPr>
              <w:rPr>
                <w:sz w:val="26"/>
                <w:szCs w:val="26"/>
              </w:rPr>
            </w:pPr>
            <w:r>
              <w:rPr>
                <w:sz w:val="26"/>
                <w:szCs w:val="26"/>
              </w:rPr>
              <w:t>специалист по кадрам, по согласованию с главным бухгалтером; бухгалтером расчётного стола</w:t>
            </w:r>
          </w:p>
        </w:tc>
      </w:tr>
    </w:tbl>
    <w:p w:rsidR="000E28F3" w:rsidRDefault="000E28F3" w:rsidP="000E28F3"/>
    <w:p w:rsidR="000E28F3" w:rsidRDefault="000E28F3" w:rsidP="000E28F3"/>
    <w:p w:rsidR="000E28F3" w:rsidRDefault="000E28F3" w:rsidP="000E28F3"/>
    <w:p w:rsidR="000E28F3" w:rsidRDefault="000E28F3" w:rsidP="000E28F3"/>
    <w:p w:rsidR="00DF00F8" w:rsidRPr="00505A65" w:rsidRDefault="00DF00F8" w:rsidP="00C97B53">
      <w:pPr>
        <w:rPr>
          <w:sz w:val="28"/>
          <w:szCs w:val="28"/>
        </w:rPr>
      </w:pPr>
    </w:p>
    <w:sectPr w:rsidR="00DF00F8" w:rsidRPr="00505A65" w:rsidSect="000E28F3">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5"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27" w:rsidRDefault="00706327" w:rsidP="00FD665C">
      <w:r>
        <w:separator/>
      </w:r>
    </w:p>
  </w:endnote>
  <w:endnote w:type="continuationSeparator" w:id="0">
    <w:p w:rsidR="00706327" w:rsidRDefault="00706327" w:rsidP="00FD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5C" w:rsidRDefault="00FD66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12340"/>
      <w:docPartObj>
        <w:docPartGallery w:val="Page Numbers (Bottom of Page)"/>
        <w:docPartUnique/>
      </w:docPartObj>
    </w:sdtPr>
    <w:sdtEndPr/>
    <w:sdtContent>
      <w:p w:rsidR="00FD665C" w:rsidRDefault="00FD665C">
        <w:pPr>
          <w:pStyle w:val="a9"/>
          <w:jc w:val="right"/>
        </w:pPr>
        <w:r>
          <w:fldChar w:fldCharType="begin"/>
        </w:r>
        <w:r>
          <w:instrText>PAGE   \* MERGEFORMAT</w:instrText>
        </w:r>
        <w:r>
          <w:fldChar w:fldCharType="separate"/>
        </w:r>
        <w:r w:rsidR="000B6DCD">
          <w:rPr>
            <w:noProof/>
          </w:rPr>
          <w:t>36</w:t>
        </w:r>
        <w:r>
          <w:fldChar w:fldCharType="end"/>
        </w:r>
      </w:p>
    </w:sdtContent>
  </w:sdt>
  <w:p w:rsidR="00FD665C" w:rsidRDefault="00FD66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5C" w:rsidRDefault="00FD66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27" w:rsidRDefault="00706327" w:rsidP="00FD665C">
      <w:r>
        <w:separator/>
      </w:r>
    </w:p>
  </w:footnote>
  <w:footnote w:type="continuationSeparator" w:id="0">
    <w:p w:rsidR="00706327" w:rsidRDefault="00706327" w:rsidP="00FD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5C" w:rsidRDefault="00FD66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5C" w:rsidRDefault="00FD66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5C" w:rsidRDefault="00FD66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9E"/>
    <w:multiLevelType w:val="hybridMultilevel"/>
    <w:tmpl w:val="254896A0"/>
    <w:lvl w:ilvl="0" w:tplc="0419000D">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4097E26"/>
    <w:multiLevelType w:val="multilevel"/>
    <w:tmpl w:val="734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F4DA8"/>
    <w:multiLevelType w:val="hybridMultilevel"/>
    <w:tmpl w:val="D4B6C7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E296C18"/>
    <w:multiLevelType w:val="hybridMultilevel"/>
    <w:tmpl w:val="643E3CE4"/>
    <w:lvl w:ilvl="0" w:tplc="67523126">
      <w:start w:val="1"/>
      <w:numFmt w:val="bullet"/>
      <w:lvlText w:val=""/>
      <w:lvlJc w:val="left"/>
      <w:pPr>
        <w:tabs>
          <w:tab w:val="num" w:pos="720"/>
        </w:tabs>
        <w:ind w:left="720" w:hanging="360"/>
      </w:pPr>
      <w:rPr>
        <w:rFonts w:ascii="Wingdings 3" w:hAnsi="Wingdings 3" w:hint="default"/>
      </w:rPr>
    </w:lvl>
    <w:lvl w:ilvl="1" w:tplc="CD527A5C">
      <w:start w:val="1"/>
      <w:numFmt w:val="bullet"/>
      <w:lvlText w:val=""/>
      <w:lvlJc w:val="left"/>
      <w:pPr>
        <w:tabs>
          <w:tab w:val="num" w:pos="1440"/>
        </w:tabs>
        <w:ind w:left="1440" w:hanging="360"/>
      </w:pPr>
      <w:rPr>
        <w:rFonts w:ascii="Wingdings 3" w:hAnsi="Wingdings 3" w:hint="default"/>
      </w:rPr>
    </w:lvl>
    <w:lvl w:ilvl="2" w:tplc="A524C896">
      <w:start w:val="1"/>
      <w:numFmt w:val="bullet"/>
      <w:lvlText w:val=""/>
      <w:lvlJc w:val="left"/>
      <w:pPr>
        <w:tabs>
          <w:tab w:val="num" w:pos="2160"/>
        </w:tabs>
        <w:ind w:left="2160" w:hanging="360"/>
      </w:pPr>
      <w:rPr>
        <w:rFonts w:ascii="Wingdings 3" w:hAnsi="Wingdings 3" w:hint="default"/>
      </w:rPr>
    </w:lvl>
    <w:lvl w:ilvl="3" w:tplc="960CC07C">
      <w:start w:val="1"/>
      <w:numFmt w:val="bullet"/>
      <w:lvlText w:val=""/>
      <w:lvlJc w:val="left"/>
      <w:pPr>
        <w:tabs>
          <w:tab w:val="num" w:pos="2880"/>
        </w:tabs>
        <w:ind w:left="2880" w:hanging="360"/>
      </w:pPr>
      <w:rPr>
        <w:rFonts w:ascii="Wingdings 3" w:hAnsi="Wingdings 3" w:hint="default"/>
      </w:rPr>
    </w:lvl>
    <w:lvl w:ilvl="4" w:tplc="E0F21F26">
      <w:start w:val="1"/>
      <w:numFmt w:val="bullet"/>
      <w:lvlText w:val=""/>
      <w:lvlJc w:val="left"/>
      <w:pPr>
        <w:tabs>
          <w:tab w:val="num" w:pos="3600"/>
        </w:tabs>
        <w:ind w:left="3600" w:hanging="360"/>
      </w:pPr>
      <w:rPr>
        <w:rFonts w:ascii="Wingdings 3" w:hAnsi="Wingdings 3" w:hint="default"/>
      </w:rPr>
    </w:lvl>
    <w:lvl w:ilvl="5" w:tplc="55423A96">
      <w:start w:val="1"/>
      <w:numFmt w:val="bullet"/>
      <w:lvlText w:val=""/>
      <w:lvlJc w:val="left"/>
      <w:pPr>
        <w:tabs>
          <w:tab w:val="num" w:pos="4320"/>
        </w:tabs>
        <w:ind w:left="4320" w:hanging="360"/>
      </w:pPr>
      <w:rPr>
        <w:rFonts w:ascii="Wingdings 3" w:hAnsi="Wingdings 3" w:hint="default"/>
      </w:rPr>
    </w:lvl>
    <w:lvl w:ilvl="6" w:tplc="EDD245EE">
      <w:start w:val="1"/>
      <w:numFmt w:val="bullet"/>
      <w:lvlText w:val=""/>
      <w:lvlJc w:val="left"/>
      <w:pPr>
        <w:tabs>
          <w:tab w:val="num" w:pos="5040"/>
        </w:tabs>
        <w:ind w:left="5040" w:hanging="360"/>
      </w:pPr>
      <w:rPr>
        <w:rFonts w:ascii="Wingdings 3" w:hAnsi="Wingdings 3" w:hint="default"/>
      </w:rPr>
    </w:lvl>
    <w:lvl w:ilvl="7" w:tplc="1E60CE44">
      <w:start w:val="1"/>
      <w:numFmt w:val="bullet"/>
      <w:lvlText w:val=""/>
      <w:lvlJc w:val="left"/>
      <w:pPr>
        <w:tabs>
          <w:tab w:val="num" w:pos="5760"/>
        </w:tabs>
        <w:ind w:left="5760" w:hanging="360"/>
      </w:pPr>
      <w:rPr>
        <w:rFonts w:ascii="Wingdings 3" w:hAnsi="Wingdings 3" w:hint="default"/>
      </w:rPr>
    </w:lvl>
    <w:lvl w:ilvl="8" w:tplc="8B0E0F7A">
      <w:start w:val="1"/>
      <w:numFmt w:val="bullet"/>
      <w:lvlText w:val=""/>
      <w:lvlJc w:val="left"/>
      <w:pPr>
        <w:tabs>
          <w:tab w:val="num" w:pos="6480"/>
        </w:tabs>
        <w:ind w:left="6480" w:hanging="360"/>
      </w:pPr>
      <w:rPr>
        <w:rFonts w:ascii="Wingdings 3" w:hAnsi="Wingdings 3" w:hint="default"/>
      </w:rPr>
    </w:lvl>
  </w:abstractNum>
  <w:abstractNum w:abstractNumId="4">
    <w:nsid w:val="100C4D32"/>
    <w:multiLevelType w:val="multilevel"/>
    <w:tmpl w:val="5866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35970"/>
    <w:multiLevelType w:val="hybridMultilevel"/>
    <w:tmpl w:val="88FC9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931E3D"/>
    <w:multiLevelType w:val="hybridMultilevel"/>
    <w:tmpl w:val="3A9A704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2E577578"/>
    <w:multiLevelType w:val="hybridMultilevel"/>
    <w:tmpl w:val="CC7081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D7AD4"/>
    <w:multiLevelType w:val="multilevel"/>
    <w:tmpl w:val="B0B2137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33713180"/>
    <w:multiLevelType w:val="hybridMultilevel"/>
    <w:tmpl w:val="602605FE"/>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0">
    <w:nsid w:val="36BB5D8F"/>
    <w:multiLevelType w:val="hybridMultilevel"/>
    <w:tmpl w:val="74E27EA0"/>
    <w:lvl w:ilvl="0" w:tplc="04190009">
      <w:start w:val="1"/>
      <w:numFmt w:val="bullet"/>
      <w:lvlText w:val=""/>
      <w:lvlJc w:val="left"/>
      <w:pPr>
        <w:tabs>
          <w:tab w:val="num" w:pos="851"/>
        </w:tabs>
        <w:ind w:left="851" w:hanging="341"/>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EAF11B6"/>
    <w:multiLevelType w:val="hybridMultilevel"/>
    <w:tmpl w:val="2856C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44436F05"/>
    <w:multiLevelType w:val="multilevel"/>
    <w:tmpl w:val="E9B69C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4D71C8B"/>
    <w:multiLevelType w:val="hybridMultilevel"/>
    <w:tmpl w:val="58BEFFD8"/>
    <w:lvl w:ilvl="0" w:tplc="F684AEE2">
      <w:start w:val="1"/>
      <w:numFmt w:val="upperRoman"/>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9A57BA3"/>
    <w:multiLevelType w:val="hybridMultilevel"/>
    <w:tmpl w:val="FA4CDDFE"/>
    <w:lvl w:ilvl="0" w:tplc="FAA089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BFE1878"/>
    <w:multiLevelType w:val="multilevel"/>
    <w:tmpl w:val="D33C620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EDA5336"/>
    <w:multiLevelType w:val="hybridMultilevel"/>
    <w:tmpl w:val="13E0F832"/>
    <w:lvl w:ilvl="0" w:tplc="0419000D">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Times New Roman"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Times New Roman"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Times New Roman" w:hint="default"/>
      </w:rPr>
    </w:lvl>
    <w:lvl w:ilvl="8" w:tplc="04190005">
      <w:start w:val="1"/>
      <w:numFmt w:val="bullet"/>
      <w:lvlText w:val=""/>
      <w:lvlJc w:val="left"/>
      <w:pPr>
        <w:ind w:left="7019" w:hanging="360"/>
      </w:pPr>
      <w:rPr>
        <w:rFonts w:ascii="Wingdings" w:hAnsi="Wingdings" w:hint="default"/>
      </w:rPr>
    </w:lvl>
  </w:abstractNum>
  <w:abstractNum w:abstractNumId="17">
    <w:nsid w:val="57E70D44"/>
    <w:multiLevelType w:val="hybridMultilevel"/>
    <w:tmpl w:val="B5E48344"/>
    <w:lvl w:ilvl="0" w:tplc="0419000D">
      <w:start w:val="1"/>
      <w:numFmt w:val="bullet"/>
      <w:lvlText w:val=""/>
      <w:lvlJc w:val="left"/>
      <w:pPr>
        <w:tabs>
          <w:tab w:val="num" w:pos="851"/>
        </w:tabs>
        <w:ind w:left="851" w:hanging="341"/>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DE019B2"/>
    <w:multiLevelType w:val="hybridMultilevel"/>
    <w:tmpl w:val="D54C6D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B723634"/>
    <w:multiLevelType w:val="hybridMultilevel"/>
    <w:tmpl w:val="71B8FF1E"/>
    <w:lvl w:ilvl="0" w:tplc="6D7A4DDA">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6BCB21A1"/>
    <w:multiLevelType w:val="multilevel"/>
    <w:tmpl w:val="C572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9A7A43"/>
    <w:multiLevelType w:val="hybridMultilevel"/>
    <w:tmpl w:val="3BF22DAA"/>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2">
    <w:nsid w:val="75DE1ECE"/>
    <w:multiLevelType w:val="hybridMultilevel"/>
    <w:tmpl w:val="12968C3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7"/>
  </w:num>
  <w:num w:numId="4">
    <w:abstractNumId w:val="8"/>
  </w:num>
  <w:num w:numId="5">
    <w:abstractNumId w:val="20"/>
  </w:num>
  <w:num w:numId="6">
    <w:abstractNumId w:val="1"/>
  </w:num>
  <w:num w:numId="7">
    <w:abstractNumId w:val="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lvlOverride w:ilvl="2"/>
    <w:lvlOverride w:ilvl="3"/>
    <w:lvlOverride w:ilvl="4"/>
    <w:lvlOverride w:ilvl="5"/>
    <w:lvlOverride w:ilvl="6"/>
    <w:lvlOverride w:ilvl="7"/>
    <w:lvlOverride w:ilvl="8"/>
  </w:num>
  <w:num w:numId="12">
    <w:abstractNumId w:val="11"/>
  </w:num>
  <w:num w:numId="13">
    <w:abstractNumId w:val="11"/>
    <w:lvlOverride w:ilvl="0"/>
    <w:lvlOverride w:ilvl="1"/>
    <w:lvlOverride w:ilvl="2"/>
    <w:lvlOverride w:ilvl="3"/>
    <w:lvlOverride w:ilvl="4"/>
    <w:lvlOverride w:ilvl="5"/>
    <w:lvlOverride w:ilvl="6"/>
    <w:lvlOverride w:ilvl="7"/>
    <w:lvlOverride w:ilvl="8"/>
  </w:num>
  <w:num w:numId="14">
    <w:abstractNumId w:val="6"/>
  </w:num>
  <w:num w:numId="15">
    <w:abstractNumId w:val="6"/>
    <w:lvlOverride w:ilvl="0"/>
    <w:lvlOverride w:ilvl="1"/>
    <w:lvlOverride w:ilvl="2"/>
    <w:lvlOverride w:ilvl="3"/>
    <w:lvlOverride w:ilvl="4"/>
    <w:lvlOverride w:ilvl="5"/>
    <w:lvlOverride w:ilvl="6"/>
    <w:lvlOverride w:ilvl="7"/>
    <w:lvlOverride w:ilvl="8"/>
  </w:num>
  <w:num w:numId="16">
    <w:abstractNumId w:val="19"/>
  </w:num>
  <w:num w:numId="17">
    <w:abstractNumId w:val="19"/>
    <w:lvlOverride w:ilvl="0"/>
    <w:lvlOverride w:ilvl="1"/>
    <w:lvlOverride w:ilvl="2"/>
    <w:lvlOverride w:ilvl="3"/>
    <w:lvlOverride w:ilvl="4"/>
    <w:lvlOverride w:ilvl="5"/>
    <w:lvlOverride w:ilvl="6"/>
    <w:lvlOverride w:ilvl="7"/>
    <w:lvlOverride w:ilvl="8"/>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lvlOverride w:ilvl="1"/>
    <w:lvlOverride w:ilvl="2"/>
    <w:lvlOverride w:ilvl="3"/>
    <w:lvlOverride w:ilvl="4"/>
    <w:lvlOverride w:ilvl="5"/>
    <w:lvlOverride w:ilvl="6"/>
    <w:lvlOverride w:ilvl="7"/>
    <w:lvlOverride w:ilvl="8"/>
  </w:num>
  <w:num w:numId="22">
    <w:abstractNumId w:val="3"/>
  </w:num>
  <w:num w:numId="23">
    <w:abstractNumId w:val="3"/>
    <w:lvlOverride w:ilvl="0"/>
    <w:lvlOverride w:ilvl="1"/>
    <w:lvlOverride w:ilvl="2"/>
    <w:lvlOverride w:ilvl="3"/>
    <w:lvlOverride w:ilvl="4"/>
    <w:lvlOverride w:ilvl="5"/>
    <w:lvlOverride w:ilvl="6"/>
    <w:lvlOverride w:ilvl="7"/>
    <w:lvlOverride w:ilvl="8"/>
  </w:num>
  <w:num w:numId="24">
    <w:abstractNumId w:val="1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lvlOverride w:ilvl="1"/>
    <w:lvlOverride w:ilvl="2"/>
    <w:lvlOverride w:ilvl="3"/>
    <w:lvlOverride w:ilvl="4"/>
    <w:lvlOverride w:ilvl="5"/>
    <w:lvlOverride w:ilvl="6"/>
    <w:lvlOverride w:ilvl="7"/>
    <w:lvlOverride w:ilvl="8"/>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lvlOverride w:ilvl="1"/>
    <w:lvlOverride w:ilvl="2"/>
    <w:lvlOverride w:ilvl="3"/>
    <w:lvlOverride w:ilvl="4"/>
    <w:lvlOverride w:ilvl="5"/>
    <w:lvlOverride w:ilvl="6"/>
    <w:lvlOverride w:ilvl="7"/>
    <w:lvlOverride w:ilvl="8"/>
  </w:num>
  <w:num w:numId="34">
    <w:abstractNumId w:val="2"/>
  </w:num>
  <w:num w:numId="35">
    <w:abstractNumId w:val="2"/>
    <w:lvlOverride w:ilvl="0"/>
    <w:lvlOverride w:ilvl="1"/>
    <w:lvlOverride w:ilvl="2"/>
    <w:lvlOverride w:ilvl="3"/>
    <w:lvlOverride w:ilvl="4"/>
    <w:lvlOverride w:ilvl="5"/>
    <w:lvlOverride w:ilvl="6"/>
    <w:lvlOverride w:ilvl="7"/>
    <w:lvlOverride w:ilvl="8"/>
  </w:num>
  <w:num w:numId="36">
    <w:abstractNumId w:val="21"/>
  </w:num>
  <w:num w:numId="37">
    <w:abstractNumId w:val="21"/>
    <w:lvlOverride w:ilvl="0"/>
    <w:lvlOverride w:ilvl="1"/>
    <w:lvlOverride w:ilvl="2"/>
    <w:lvlOverride w:ilvl="3"/>
    <w:lvlOverride w:ilvl="4"/>
    <w:lvlOverride w:ilvl="5"/>
    <w:lvlOverride w:ilvl="6"/>
    <w:lvlOverride w:ilvl="7"/>
    <w:lvlOverride w:ilvl="8"/>
  </w:num>
  <w:num w:numId="38">
    <w:abstractNumId w:val="9"/>
  </w:num>
  <w:num w:numId="3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CB"/>
    <w:rsid w:val="000B6DCD"/>
    <w:rsid w:val="000E28F3"/>
    <w:rsid w:val="001426FD"/>
    <w:rsid w:val="00174795"/>
    <w:rsid w:val="0019424B"/>
    <w:rsid w:val="001D49DA"/>
    <w:rsid w:val="001D5DBB"/>
    <w:rsid w:val="002B254F"/>
    <w:rsid w:val="00367BA6"/>
    <w:rsid w:val="004559CC"/>
    <w:rsid w:val="00457046"/>
    <w:rsid w:val="00463D34"/>
    <w:rsid w:val="00493F35"/>
    <w:rsid w:val="004968CA"/>
    <w:rsid w:val="004A2475"/>
    <w:rsid w:val="004E4A72"/>
    <w:rsid w:val="00505A65"/>
    <w:rsid w:val="005149CB"/>
    <w:rsid w:val="00556173"/>
    <w:rsid w:val="00597A57"/>
    <w:rsid w:val="005C23F9"/>
    <w:rsid w:val="005D4A11"/>
    <w:rsid w:val="00706327"/>
    <w:rsid w:val="007200A8"/>
    <w:rsid w:val="007A5B0A"/>
    <w:rsid w:val="007D063A"/>
    <w:rsid w:val="008656A3"/>
    <w:rsid w:val="008A0496"/>
    <w:rsid w:val="008F0FF2"/>
    <w:rsid w:val="009D5EB1"/>
    <w:rsid w:val="00AA0680"/>
    <w:rsid w:val="00B12305"/>
    <w:rsid w:val="00B84439"/>
    <w:rsid w:val="00BC3568"/>
    <w:rsid w:val="00BF1024"/>
    <w:rsid w:val="00C40784"/>
    <w:rsid w:val="00C578DF"/>
    <w:rsid w:val="00C97B53"/>
    <w:rsid w:val="00CF424C"/>
    <w:rsid w:val="00D14221"/>
    <w:rsid w:val="00D471C3"/>
    <w:rsid w:val="00D53546"/>
    <w:rsid w:val="00DD6CED"/>
    <w:rsid w:val="00DF00F8"/>
    <w:rsid w:val="00EE560B"/>
    <w:rsid w:val="00F83DE6"/>
    <w:rsid w:val="00FB3AEB"/>
    <w:rsid w:val="00FD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63D34"/>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28F3"/>
    <w:pPr>
      <w:spacing w:before="300" w:after="40"/>
      <w:outlineLvl w:val="0"/>
    </w:pPr>
    <w:rPr>
      <w:smallCaps/>
      <w:spacing w:val="5"/>
      <w:sz w:val="32"/>
      <w:szCs w:val="32"/>
    </w:rPr>
  </w:style>
  <w:style w:type="paragraph" w:styleId="2">
    <w:name w:val="heading 2"/>
    <w:basedOn w:val="a"/>
    <w:next w:val="a"/>
    <w:link w:val="20"/>
    <w:uiPriority w:val="99"/>
    <w:semiHidden/>
    <w:unhideWhenUsed/>
    <w:qFormat/>
    <w:rsid w:val="000E28F3"/>
    <w:pPr>
      <w:spacing w:before="240" w:after="80"/>
      <w:outlineLvl w:val="1"/>
    </w:pPr>
    <w:rPr>
      <w:smallCaps/>
      <w:spacing w:val="5"/>
      <w:sz w:val="28"/>
      <w:szCs w:val="28"/>
    </w:rPr>
  </w:style>
  <w:style w:type="paragraph" w:styleId="3">
    <w:name w:val="heading 3"/>
    <w:basedOn w:val="a"/>
    <w:next w:val="a"/>
    <w:link w:val="30"/>
    <w:uiPriority w:val="99"/>
    <w:semiHidden/>
    <w:unhideWhenUsed/>
    <w:qFormat/>
    <w:rsid w:val="000E28F3"/>
    <w:pPr>
      <w:outlineLvl w:val="2"/>
    </w:pPr>
    <w:rPr>
      <w:smallCaps/>
      <w:spacing w:val="5"/>
    </w:rPr>
  </w:style>
  <w:style w:type="paragraph" w:styleId="4">
    <w:name w:val="heading 4"/>
    <w:basedOn w:val="a"/>
    <w:next w:val="a"/>
    <w:link w:val="40"/>
    <w:uiPriority w:val="99"/>
    <w:semiHidden/>
    <w:unhideWhenUsed/>
    <w:qFormat/>
    <w:rsid w:val="000E28F3"/>
    <w:pPr>
      <w:spacing w:before="240"/>
      <w:outlineLvl w:val="3"/>
    </w:pPr>
    <w:rPr>
      <w:smallCaps/>
      <w:spacing w:val="10"/>
      <w:sz w:val="22"/>
      <w:szCs w:val="22"/>
    </w:rPr>
  </w:style>
  <w:style w:type="paragraph" w:styleId="5">
    <w:name w:val="heading 5"/>
    <w:basedOn w:val="a"/>
    <w:next w:val="a"/>
    <w:link w:val="50"/>
    <w:uiPriority w:val="99"/>
    <w:semiHidden/>
    <w:unhideWhenUsed/>
    <w:qFormat/>
    <w:rsid w:val="000E28F3"/>
    <w:pPr>
      <w:spacing w:before="200"/>
      <w:outlineLvl w:val="4"/>
    </w:pPr>
    <w:rPr>
      <w:smallCaps/>
      <w:color w:val="943634"/>
      <w:spacing w:val="10"/>
      <w:sz w:val="22"/>
      <w:szCs w:val="26"/>
    </w:rPr>
  </w:style>
  <w:style w:type="paragraph" w:styleId="6">
    <w:name w:val="heading 6"/>
    <w:basedOn w:val="a"/>
    <w:next w:val="a"/>
    <w:link w:val="60"/>
    <w:uiPriority w:val="99"/>
    <w:semiHidden/>
    <w:unhideWhenUsed/>
    <w:qFormat/>
    <w:rsid w:val="000E28F3"/>
    <w:pPr>
      <w:outlineLvl w:val="5"/>
    </w:pPr>
    <w:rPr>
      <w:smallCaps/>
      <w:color w:val="C0504D"/>
      <w:spacing w:val="5"/>
      <w:sz w:val="22"/>
    </w:rPr>
  </w:style>
  <w:style w:type="paragraph" w:styleId="7">
    <w:name w:val="heading 7"/>
    <w:basedOn w:val="a"/>
    <w:next w:val="a"/>
    <w:link w:val="70"/>
    <w:uiPriority w:val="99"/>
    <w:semiHidden/>
    <w:unhideWhenUsed/>
    <w:qFormat/>
    <w:rsid w:val="000E28F3"/>
    <w:pPr>
      <w:outlineLvl w:val="6"/>
    </w:pPr>
    <w:rPr>
      <w:b/>
      <w:smallCaps/>
      <w:color w:val="C0504D"/>
      <w:spacing w:val="10"/>
    </w:rPr>
  </w:style>
  <w:style w:type="paragraph" w:styleId="8">
    <w:name w:val="heading 8"/>
    <w:basedOn w:val="a"/>
    <w:next w:val="a"/>
    <w:link w:val="80"/>
    <w:uiPriority w:val="99"/>
    <w:semiHidden/>
    <w:unhideWhenUsed/>
    <w:qFormat/>
    <w:rsid w:val="000E28F3"/>
    <w:pPr>
      <w:outlineLvl w:val="7"/>
    </w:pPr>
    <w:rPr>
      <w:b/>
      <w:i/>
      <w:smallCaps/>
      <w:color w:val="943634"/>
    </w:rPr>
  </w:style>
  <w:style w:type="paragraph" w:styleId="9">
    <w:name w:val="heading 9"/>
    <w:basedOn w:val="a"/>
    <w:next w:val="a"/>
    <w:link w:val="90"/>
    <w:uiPriority w:val="99"/>
    <w:semiHidden/>
    <w:unhideWhenUsed/>
    <w:qFormat/>
    <w:rsid w:val="000E28F3"/>
    <w:pPr>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7A57"/>
    <w:pPr>
      <w:ind w:left="720"/>
      <w:contextualSpacing/>
      <w:jc w:val="both"/>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426FD"/>
    <w:pPr>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1426FD"/>
    <w:rPr>
      <w:rFonts w:ascii="Tahoma" w:hAnsi="Tahoma" w:cs="Tahoma"/>
      <w:sz w:val="16"/>
      <w:szCs w:val="16"/>
    </w:rPr>
  </w:style>
  <w:style w:type="paragraph" w:customStyle="1" w:styleId="c2">
    <w:name w:val="c2"/>
    <w:basedOn w:val="a"/>
    <w:rsid w:val="00463D34"/>
    <w:pPr>
      <w:spacing w:before="100" w:beforeAutospacing="1" w:after="100" w:afterAutospacing="1"/>
    </w:pPr>
  </w:style>
  <w:style w:type="character" w:customStyle="1" w:styleId="c4">
    <w:name w:val="c4"/>
    <w:basedOn w:val="a0"/>
    <w:rsid w:val="00463D34"/>
  </w:style>
  <w:style w:type="character" w:customStyle="1" w:styleId="c11">
    <w:name w:val="c11"/>
    <w:basedOn w:val="a0"/>
    <w:rsid w:val="00463D34"/>
  </w:style>
  <w:style w:type="character" w:customStyle="1" w:styleId="c8">
    <w:name w:val="c8"/>
    <w:basedOn w:val="a0"/>
    <w:rsid w:val="00463D34"/>
  </w:style>
  <w:style w:type="paragraph" w:styleId="a6">
    <w:name w:val="Normal (Web)"/>
    <w:basedOn w:val="a"/>
    <w:uiPriority w:val="99"/>
    <w:semiHidden/>
    <w:unhideWhenUsed/>
    <w:rsid w:val="00DF00F8"/>
    <w:pPr>
      <w:spacing w:before="100" w:beforeAutospacing="1" w:after="100" w:afterAutospacing="1"/>
    </w:pPr>
  </w:style>
  <w:style w:type="paragraph" w:styleId="a7">
    <w:name w:val="header"/>
    <w:basedOn w:val="a"/>
    <w:link w:val="a8"/>
    <w:uiPriority w:val="99"/>
    <w:unhideWhenUsed/>
    <w:rsid w:val="00FD665C"/>
    <w:pPr>
      <w:tabs>
        <w:tab w:val="center" w:pos="4677"/>
        <w:tab w:val="right" w:pos="9355"/>
      </w:tabs>
    </w:pPr>
  </w:style>
  <w:style w:type="character" w:customStyle="1" w:styleId="a8">
    <w:name w:val="Верхний колонтитул Знак"/>
    <w:basedOn w:val="a0"/>
    <w:link w:val="a7"/>
    <w:uiPriority w:val="99"/>
    <w:rsid w:val="00FD665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D665C"/>
    <w:pPr>
      <w:tabs>
        <w:tab w:val="center" w:pos="4677"/>
        <w:tab w:val="right" w:pos="9355"/>
      </w:tabs>
    </w:pPr>
  </w:style>
  <w:style w:type="character" w:customStyle="1" w:styleId="aa">
    <w:name w:val="Нижний колонтитул Знак"/>
    <w:basedOn w:val="a0"/>
    <w:link w:val="a9"/>
    <w:uiPriority w:val="99"/>
    <w:rsid w:val="00FD665C"/>
    <w:rPr>
      <w:rFonts w:ascii="Times New Roman" w:eastAsia="Times New Roman" w:hAnsi="Times New Roman" w:cs="Times New Roman"/>
      <w:sz w:val="24"/>
      <w:szCs w:val="24"/>
      <w:lang w:eastAsia="ru-RU"/>
    </w:rPr>
  </w:style>
  <w:style w:type="table" w:styleId="ab">
    <w:name w:val="Table Grid"/>
    <w:basedOn w:val="a1"/>
    <w:uiPriority w:val="59"/>
    <w:rsid w:val="005D4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E28F3"/>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uiPriority w:val="99"/>
    <w:semiHidden/>
    <w:rsid w:val="000E28F3"/>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uiPriority w:val="99"/>
    <w:semiHidden/>
    <w:rsid w:val="000E28F3"/>
    <w:rPr>
      <w:rFonts w:ascii="Times New Roman" w:eastAsia="Times New Roman" w:hAnsi="Times New Roman" w:cs="Times New Roman"/>
      <w:smallCaps/>
      <w:spacing w:val="5"/>
      <w:sz w:val="24"/>
      <w:szCs w:val="24"/>
      <w:lang w:eastAsia="ru-RU"/>
    </w:rPr>
  </w:style>
  <w:style w:type="character" w:customStyle="1" w:styleId="40">
    <w:name w:val="Заголовок 4 Знак"/>
    <w:basedOn w:val="a0"/>
    <w:link w:val="4"/>
    <w:uiPriority w:val="99"/>
    <w:semiHidden/>
    <w:rsid w:val="000E28F3"/>
    <w:rPr>
      <w:rFonts w:ascii="Times New Roman" w:eastAsia="Times New Roman" w:hAnsi="Times New Roman" w:cs="Times New Roman"/>
      <w:smallCaps/>
      <w:spacing w:val="10"/>
      <w:lang w:eastAsia="ru-RU"/>
    </w:rPr>
  </w:style>
  <w:style w:type="character" w:customStyle="1" w:styleId="50">
    <w:name w:val="Заголовок 5 Знак"/>
    <w:basedOn w:val="a0"/>
    <w:link w:val="5"/>
    <w:uiPriority w:val="99"/>
    <w:semiHidden/>
    <w:rsid w:val="000E28F3"/>
    <w:rPr>
      <w:rFonts w:ascii="Times New Roman" w:eastAsia="Times New Roman" w:hAnsi="Times New Roman" w:cs="Times New Roman"/>
      <w:smallCaps/>
      <w:color w:val="943634"/>
      <w:spacing w:val="10"/>
      <w:szCs w:val="26"/>
      <w:lang w:eastAsia="ru-RU"/>
    </w:rPr>
  </w:style>
  <w:style w:type="character" w:customStyle="1" w:styleId="60">
    <w:name w:val="Заголовок 6 Знак"/>
    <w:basedOn w:val="a0"/>
    <w:link w:val="6"/>
    <w:uiPriority w:val="99"/>
    <w:semiHidden/>
    <w:rsid w:val="000E28F3"/>
    <w:rPr>
      <w:rFonts w:ascii="Times New Roman" w:eastAsia="Times New Roman" w:hAnsi="Times New Roman" w:cs="Times New Roman"/>
      <w:smallCaps/>
      <w:color w:val="C0504D"/>
      <w:spacing w:val="5"/>
      <w:szCs w:val="24"/>
      <w:lang w:eastAsia="ru-RU"/>
    </w:rPr>
  </w:style>
  <w:style w:type="character" w:customStyle="1" w:styleId="70">
    <w:name w:val="Заголовок 7 Знак"/>
    <w:basedOn w:val="a0"/>
    <w:link w:val="7"/>
    <w:uiPriority w:val="99"/>
    <w:semiHidden/>
    <w:rsid w:val="000E28F3"/>
    <w:rPr>
      <w:rFonts w:ascii="Times New Roman" w:eastAsia="Times New Roman" w:hAnsi="Times New Roman" w:cs="Times New Roman"/>
      <w:b/>
      <w:smallCaps/>
      <w:color w:val="C0504D"/>
      <w:spacing w:val="10"/>
      <w:sz w:val="24"/>
      <w:szCs w:val="24"/>
      <w:lang w:eastAsia="ru-RU"/>
    </w:rPr>
  </w:style>
  <w:style w:type="character" w:customStyle="1" w:styleId="80">
    <w:name w:val="Заголовок 8 Знак"/>
    <w:basedOn w:val="a0"/>
    <w:link w:val="8"/>
    <w:uiPriority w:val="99"/>
    <w:semiHidden/>
    <w:rsid w:val="000E28F3"/>
    <w:rPr>
      <w:rFonts w:ascii="Times New Roman" w:eastAsia="Times New Roman" w:hAnsi="Times New Roman" w:cs="Times New Roman"/>
      <w:b/>
      <w:i/>
      <w:smallCaps/>
      <w:color w:val="943634"/>
      <w:sz w:val="24"/>
      <w:szCs w:val="24"/>
      <w:lang w:eastAsia="ru-RU"/>
    </w:rPr>
  </w:style>
  <w:style w:type="character" w:customStyle="1" w:styleId="90">
    <w:name w:val="Заголовок 9 Знак"/>
    <w:basedOn w:val="a0"/>
    <w:link w:val="9"/>
    <w:uiPriority w:val="99"/>
    <w:semiHidden/>
    <w:rsid w:val="000E28F3"/>
    <w:rPr>
      <w:rFonts w:ascii="Times New Roman" w:eastAsia="Times New Roman" w:hAnsi="Times New Roman" w:cs="Times New Roman"/>
      <w:b/>
      <w:i/>
      <w:smallCaps/>
      <w:color w:val="622423"/>
      <w:sz w:val="24"/>
      <w:szCs w:val="24"/>
      <w:lang w:eastAsia="ru-RU"/>
    </w:rPr>
  </w:style>
  <w:style w:type="character" w:styleId="ac">
    <w:name w:val="Emphasis"/>
    <w:basedOn w:val="a0"/>
    <w:uiPriority w:val="99"/>
    <w:qFormat/>
    <w:rsid w:val="000E28F3"/>
    <w:rPr>
      <w:rFonts w:ascii="Times New Roman" w:hAnsi="Times New Roman" w:cs="Times New Roman" w:hint="default"/>
      <w:b/>
      <w:bCs w:val="0"/>
      <w:i/>
      <w:iCs w:val="0"/>
      <w:spacing w:val="10"/>
    </w:rPr>
  </w:style>
  <w:style w:type="character" w:styleId="ad">
    <w:name w:val="Strong"/>
    <w:basedOn w:val="a0"/>
    <w:uiPriority w:val="99"/>
    <w:qFormat/>
    <w:rsid w:val="000E28F3"/>
    <w:rPr>
      <w:rFonts w:ascii="Times New Roman" w:hAnsi="Times New Roman" w:cs="Times New Roman" w:hint="default"/>
      <w:b/>
      <w:bCs w:val="0"/>
      <w:color w:val="C0504D"/>
    </w:rPr>
  </w:style>
  <w:style w:type="paragraph" w:styleId="ae">
    <w:name w:val="caption"/>
    <w:basedOn w:val="a"/>
    <w:next w:val="a"/>
    <w:uiPriority w:val="99"/>
    <w:semiHidden/>
    <w:unhideWhenUsed/>
    <w:qFormat/>
    <w:rsid w:val="000E28F3"/>
    <w:rPr>
      <w:b/>
      <w:bCs/>
      <w:caps/>
      <w:sz w:val="16"/>
      <w:szCs w:val="18"/>
    </w:rPr>
  </w:style>
  <w:style w:type="paragraph" w:styleId="af">
    <w:name w:val="Title"/>
    <w:basedOn w:val="a"/>
    <w:next w:val="a"/>
    <w:link w:val="af0"/>
    <w:uiPriority w:val="99"/>
    <w:qFormat/>
    <w:rsid w:val="000E28F3"/>
    <w:pPr>
      <w:pBdr>
        <w:top w:val="single" w:sz="12" w:space="1" w:color="C0504D"/>
      </w:pBdr>
      <w:jc w:val="right"/>
    </w:pPr>
    <w:rPr>
      <w:smallCaps/>
      <w:sz w:val="48"/>
      <w:szCs w:val="48"/>
    </w:rPr>
  </w:style>
  <w:style w:type="character" w:customStyle="1" w:styleId="af0">
    <w:name w:val="Название Знак"/>
    <w:basedOn w:val="a0"/>
    <w:link w:val="af"/>
    <w:uiPriority w:val="99"/>
    <w:rsid w:val="000E28F3"/>
    <w:rPr>
      <w:rFonts w:ascii="Times New Roman" w:eastAsia="Times New Roman" w:hAnsi="Times New Roman" w:cs="Times New Roman"/>
      <w:smallCaps/>
      <w:sz w:val="48"/>
      <w:szCs w:val="48"/>
      <w:lang w:eastAsia="ru-RU"/>
    </w:rPr>
  </w:style>
  <w:style w:type="paragraph" w:styleId="af1">
    <w:name w:val="Body Text"/>
    <w:basedOn w:val="a"/>
    <w:link w:val="af2"/>
    <w:uiPriority w:val="99"/>
    <w:unhideWhenUsed/>
    <w:rsid w:val="000E28F3"/>
    <w:pPr>
      <w:jc w:val="both"/>
    </w:pPr>
  </w:style>
  <w:style w:type="character" w:customStyle="1" w:styleId="af2">
    <w:name w:val="Основной текст Знак"/>
    <w:basedOn w:val="a0"/>
    <w:link w:val="af1"/>
    <w:uiPriority w:val="99"/>
    <w:rsid w:val="000E28F3"/>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0E28F3"/>
    <w:pPr>
      <w:ind w:left="360"/>
    </w:pPr>
    <w:rPr>
      <w:i/>
      <w:iCs/>
      <w:sz w:val="28"/>
    </w:rPr>
  </w:style>
  <w:style w:type="character" w:customStyle="1" w:styleId="af4">
    <w:name w:val="Основной текст с отступом Знак"/>
    <w:basedOn w:val="a0"/>
    <w:link w:val="af3"/>
    <w:uiPriority w:val="99"/>
    <w:semiHidden/>
    <w:rsid w:val="000E28F3"/>
    <w:rPr>
      <w:rFonts w:ascii="Times New Roman" w:eastAsia="Times New Roman" w:hAnsi="Times New Roman" w:cs="Times New Roman"/>
      <w:i/>
      <w:iCs/>
      <w:sz w:val="28"/>
      <w:szCs w:val="24"/>
      <w:lang w:eastAsia="ru-RU"/>
    </w:rPr>
  </w:style>
  <w:style w:type="paragraph" w:styleId="af5">
    <w:name w:val="Subtitle"/>
    <w:basedOn w:val="a"/>
    <w:next w:val="a"/>
    <w:link w:val="af6"/>
    <w:uiPriority w:val="99"/>
    <w:qFormat/>
    <w:rsid w:val="000E28F3"/>
    <w:pPr>
      <w:spacing w:after="720"/>
      <w:jc w:val="right"/>
    </w:pPr>
    <w:rPr>
      <w:rFonts w:ascii="Cambria" w:hAnsi="Cambria"/>
      <w:szCs w:val="22"/>
    </w:rPr>
  </w:style>
  <w:style w:type="character" w:customStyle="1" w:styleId="af6">
    <w:name w:val="Подзаголовок Знак"/>
    <w:basedOn w:val="a0"/>
    <w:link w:val="af5"/>
    <w:uiPriority w:val="99"/>
    <w:rsid w:val="000E28F3"/>
    <w:rPr>
      <w:rFonts w:ascii="Cambria" w:eastAsia="Times New Roman" w:hAnsi="Cambria" w:cs="Times New Roman"/>
      <w:sz w:val="24"/>
      <w:lang w:eastAsia="ru-RU"/>
    </w:rPr>
  </w:style>
  <w:style w:type="paragraph" w:styleId="21">
    <w:name w:val="Body Text 2"/>
    <w:basedOn w:val="a"/>
    <w:link w:val="22"/>
    <w:uiPriority w:val="99"/>
    <w:semiHidden/>
    <w:unhideWhenUsed/>
    <w:rsid w:val="000E28F3"/>
    <w:pPr>
      <w:jc w:val="center"/>
    </w:pPr>
    <w:rPr>
      <w:rFonts w:ascii="Estrangelo Edessa" w:hAnsi="Estrangelo Edessa"/>
      <w:sz w:val="28"/>
    </w:rPr>
  </w:style>
  <w:style w:type="character" w:customStyle="1" w:styleId="22">
    <w:name w:val="Основной текст 2 Знак"/>
    <w:basedOn w:val="a0"/>
    <w:link w:val="21"/>
    <w:uiPriority w:val="99"/>
    <w:semiHidden/>
    <w:rsid w:val="000E28F3"/>
    <w:rPr>
      <w:rFonts w:ascii="Estrangelo Edessa" w:eastAsia="Times New Roman" w:hAnsi="Estrangelo Edessa" w:cs="Times New Roman"/>
      <w:sz w:val="28"/>
      <w:szCs w:val="24"/>
      <w:lang w:eastAsia="ru-RU"/>
    </w:rPr>
  </w:style>
  <w:style w:type="paragraph" w:styleId="31">
    <w:name w:val="Body Text 3"/>
    <w:basedOn w:val="a"/>
    <w:link w:val="32"/>
    <w:uiPriority w:val="99"/>
    <w:semiHidden/>
    <w:unhideWhenUsed/>
    <w:rsid w:val="000E28F3"/>
    <w:rPr>
      <w:i/>
      <w:iCs/>
      <w:sz w:val="28"/>
    </w:rPr>
  </w:style>
  <w:style w:type="character" w:customStyle="1" w:styleId="32">
    <w:name w:val="Основной текст 3 Знак"/>
    <w:basedOn w:val="a0"/>
    <w:link w:val="31"/>
    <w:uiPriority w:val="99"/>
    <w:semiHidden/>
    <w:rsid w:val="000E28F3"/>
    <w:rPr>
      <w:rFonts w:ascii="Times New Roman" w:eastAsia="Times New Roman" w:hAnsi="Times New Roman" w:cs="Times New Roman"/>
      <w:i/>
      <w:iCs/>
      <w:sz w:val="28"/>
      <w:szCs w:val="24"/>
      <w:lang w:eastAsia="ru-RU"/>
    </w:rPr>
  </w:style>
  <w:style w:type="character" w:customStyle="1" w:styleId="af7">
    <w:name w:val="Без интервала Знак"/>
    <w:basedOn w:val="a0"/>
    <w:link w:val="af8"/>
    <w:uiPriority w:val="1"/>
    <w:locked/>
    <w:rsid w:val="000E28F3"/>
    <w:rPr>
      <w:rFonts w:ascii="Times New Roman" w:eastAsia="Times New Roman" w:hAnsi="Times New Roman" w:cs="Times New Roman"/>
      <w:sz w:val="24"/>
      <w:szCs w:val="24"/>
    </w:rPr>
  </w:style>
  <w:style w:type="paragraph" w:styleId="af8">
    <w:name w:val="No Spacing"/>
    <w:basedOn w:val="a"/>
    <w:link w:val="af7"/>
    <w:uiPriority w:val="1"/>
    <w:qFormat/>
    <w:rsid w:val="000E28F3"/>
    <w:rPr>
      <w:lang w:eastAsia="en-US"/>
    </w:rPr>
  </w:style>
  <w:style w:type="paragraph" w:styleId="23">
    <w:name w:val="Quote"/>
    <w:basedOn w:val="a"/>
    <w:next w:val="a"/>
    <w:link w:val="24"/>
    <w:uiPriority w:val="99"/>
    <w:qFormat/>
    <w:rsid w:val="000E28F3"/>
    <w:rPr>
      <w:i/>
    </w:rPr>
  </w:style>
  <w:style w:type="character" w:customStyle="1" w:styleId="24">
    <w:name w:val="Цитата 2 Знак"/>
    <w:basedOn w:val="a0"/>
    <w:link w:val="23"/>
    <w:uiPriority w:val="99"/>
    <w:rsid w:val="000E28F3"/>
    <w:rPr>
      <w:rFonts w:ascii="Times New Roman" w:eastAsia="Times New Roman" w:hAnsi="Times New Roman" w:cs="Times New Roman"/>
      <w:i/>
      <w:sz w:val="24"/>
      <w:szCs w:val="24"/>
      <w:lang w:eastAsia="ru-RU"/>
    </w:rPr>
  </w:style>
  <w:style w:type="paragraph" w:styleId="af9">
    <w:name w:val="Intense Quote"/>
    <w:basedOn w:val="a"/>
    <w:next w:val="a"/>
    <w:link w:val="afa"/>
    <w:uiPriority w:val="99"/>
    <w:qFormat/>
    <w:rsid w:val="000E28F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a">
    <w:name w:val="Выделенная цитата Знак"/>
    <w:basedOn w:val="a0"/>
    <w:link w:val="af9"/>
    <w:uiPriority w:val="99"/>
    <w:rsid w:val="000E28F3"/>
    <w:rPr>
      <w:rFonts w:ascii="Times New Roman" w:eastAsia="Times New Roman" w:hAnsi="Times New Roman" w:cs="Times New Roman"/>
      <w:b/>
      <w:i/>
      <w:color w:val="FFFFFF"/>
      <w:sz w:val="24"/>
      <w:szCs w:val="24"/>
      <w:shd w:val="clear" w:color="auto" w:fill="C0504D"/>
      <w:lang w:eastAsia="ru-RU"/>
    </w:rPr>
  </w:style>
  <w:style w:type="paragraph" w:styleId="afb">
    <w:name w:val="TOC Heading"/>
    <w:basedOn w:val="1"/>
    <w:next w:val="a"/>
    <w:uiPriority w:val="99"/>
    <w:semiHidden/>
    <w:unhideWhenUsed/>
    <w:qFormat/>
    <w:rsid w:val="000E28F3"/>
    <w:pPr>
      <w:outlineLvl w:val="9"/>
    </w:pPr>
  </w:style>
  <w:style w:type="paragraph" w:customStyle="1" w:styleId="afc">
    <w:name w:val="Знак Знак"/>
    <w:basedOn w:val="a"/>
    <w:uiPriority w:val="99"/>
    <w:rsid w:val="000E28F3"/>
    <w:pPr>
      <w:pageBreakBefore/>
      <w:spacing w:after="160" w:line="360" w:lineRule="auto"/>
    </w:pPr>
    <w:rPr>
      <w:sz w:val="28"/>
      <w:szCs w:val="20"/>
      <w:lang w:val="en-US" w:eastAsia="en-US"/>
    </w:rPr>
  </w:style>
  <w:style w:type="paragraph" w:customStyle="1" w:styleId="afd">
    <w:name w:val="Знак Знак Знак Знак"/>
    <w:basedOn w:val="a"/>
    <w:uiPriority w:val="99"/>
    <w:rsid w:val="000E28F3"/>
    <w:pPr>
      <w:pageBreakBefore/>
      <w:spacing w:after="160" w:line="360" w:lineRule="auto"/>
    </w:pPr>
    <w:rPr>
      <w:sz w:val="28"/>
      <w:szCs w:val="20"/>
      <w:lang w:val="en-US" w:eastAsia="en-US"/>
    </w:rPr>
  </w:style>
  <w:style w:type="character" w:styleId="afe">
    <w:name w:val="page number"/>
    <w:basedOn w:val="a0"/>
    <w:uiPriority w:val="99"/>
    <w:semiHidden/>
    <w:unhideWhenUsed/>
    <w:rsid w:val="000E28F3"/>
    <w:rPr>
      <w:rFonts w:ascii="Times New Roman" w:hAnsi="Times New Roman" w:cs="Times New Roman" w:hint="default"/>
    </w:rPr>
  </w:style>
  <w:style w:type="character" w:styleId="aff">
    <w:name w:val="Subtle Emphasis"/>
    <w:basedOn w:val="a0"/>
    <w:uiPriority w:val="99"/>
    <w:qFormat/>
    <w:rsid w:val="000E28F3"/>
    <w:rPr>
      <w:rFonts w:ascii="Times New Roman" w:hAnsi="Times New Roman" w:cs="Times New Roman" w:hint="default"/>
      <w:i/>
      <w:iCs w:val="0"/>
    </w:rPr>
  </w:style>
  <w:style w:type="character" w:styleId="aff0">
    <w:name w:val="Intense Emphasis"/>
    <w:basedOn w:val="a0"/>
    <w:uiPriority w:val="99"/>
    <w:qFormat/>
    <w:rsid w:val="000E28F3"/>
    <w:rPr>
      <w:rFonts w:ascii="Times New Roman" w:hAnsi="Times New Roman" w:cs="Times New Roman" w:hint="default"/>
      <w:b/>
      <w:bCs w:val="0"/>
      <w:i/>
      <w:iCs w:val="0"/>
      <w:color w:val="C0504D"/>
      <w:spacing w:val="10"/>
    </w:rPr>
  </w:style>
  <w:style w:type="character" w:styleId="aff1">
    <w:name w:val="Subtle Reference"/>
    <w:basedOn w:val="a0"/>
    <w:uiPriority w:val="99"/>
    <w:qFormat/>
    <w:rsid w:val="000E28F3"/>
    <w:rPr>
      <w:rFonts w:ascii="Times New Roman" w:hAnsi="Times New Roman" w:cs="Times New Roman" w:hint="default"/>
      <w:b/>
      <w:bCs w:val="0"/>
    </w:rPr>
  </w:style>
  <w:style w:type="character" w:styleId="aff2">
    <w:name w:val="Intense Reference"/>
    <w:basedOn w:val="a0"/>
    <w:uiPriority w:val="99"/>
    <w:qFormat/>
    <w:rsid w:val="000E28F3"/>
    <w:rPr>
      <w:rFonts w:ascii="Times New Roman" w:hAnsi="Times New Roman" w:cs="Times New Roman" w:hint="default"/>
      <w:b/>
      <w:bCs w:val="0"/>
      <w:smallCaps/>
      <w:spacing w:val="5"/>
      <w:sz w:val="22"/>
      <w:u w:val="single"/>
    </w:rPr>
  </w:style>
  <w:style w:type="character" w:styleId="aff3">
    <w:name w:val="Book Title"/>
    <w:basedOn w:val="a0"/>
    <w:uiPriority w:val="99"/>
    <w:qFormat/>
    <w:rsid w:val="000E28F3"/>
    <w:rPr>
      <w:rFonts w:ascii="Cambria" w:hAnsi="Cambria" w:cs="Times New Roman" w:hint="default"/>
      <w:i/>
      <w:iCs w:val="0"/>
      <w:sz w:val="20"/>
    </w:rPr>
  </w:style>
  <w:style w:type="character" w:customStyle="1" w:styleId="11">
    <w:name w:val="Текст выноски Знак1"/>
    <w:basedOn w:val="a0"/>
    <w:uiPriority w:val="99"/>
    <w:semiHidden/>
    <w:rsid w:val="000E28F3"/>
    <w:rPr>
      <w:rFonts w:ascii="Tahoma" w:eastAsia="Times New Roman" w:hAnsi="Tahoma" w:cs="Tahoma" w:hint="default"/>
      <w:sz w:val="16"/>
      <w:szCs w:val="16"/>
    </w:rPr>
  </w:style>
  <w:style w:type="character" w:customStyle="1" w:styleId="BalloonTextChar1">
    <w:name w:val="Balloon Text Char1"/>
    <w:basedOn w:val="a0"/>
    <w:uiPriority w:val="99"/>
    <w:semiHidden/>
    <w:rsid w:val="000E28F3"/>
    <w:rPr>
      <w:rFonts w:ascii="Times New Roman" w:eastAsia="Times New Roman" w:hAnsi="Times New Roman" w:cs="Times New Roman" w:hint="default"/>
      <w:sz w:val="2"/>
      <w:szCs w:val="2"/>
    </w:rPr>
  </w:style>
  <w:style w:type="table" w:customStyle="1" w:styleId="25">
    <w:name w:val="Сетка таблицы2"/>
    <w:uiPriority w:val="99"/>
    <w:rsid w:val="000E28F3"/>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63D34"/>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28F3"/>
    <w:pPr>
      <w:spacing w:before="300" w:after="40"/>
      <w:outlineLvl w:val="0"/>
    </w:pPr>
    <w:rPr>
      <w:smallCaps/>
      <w:spacing w:val="5"/>
      <w:sz w:val="32"/>
      <w:szCs w:val="32"/>
    </w:rPr>
  </w:style>
  <w:style w:type="paragraph" w:styleId="2">
    <w:name w:val="heading 2"/>
    <w:basedOn w:val="a"/>
    <w:next w:val="a"/>
    <w:link w:val="20"/>
    <w:uiPriority w:val="99"/>
    <w:semiHidden/>
    <w:unhideWhenUsed/>
    <w:qFormat/>
    <w:rsid w:val="000E28F3"/>
    <w:pPr>
      <w:spacing w:before="240" w:after="80"/>
      <w:outlineLvl w:val="1"/>
    </w:pPr>
    <w:rPr>
      <w:smallCaps/>
      <w:spacing w:val="5"/>
      <w:sz w:val="28"/>
      <w:szCs w:val="28"/>
    </w:rPr>
  </w:style>
  <w:style w:type="paragraph" w:styleId="3">
    <w:name w:val="heading 3"/>
    <w:basedOn w:val="a"/>
    <w:next w:val="a"/>
    <w:link w:val="30"/>
    <w:uiPriority w:val="99"/>
    <w:semiHidden/>
    <w:unhideWhenUsed/>
    <w:qFormat/>
    <w:rsid w:val="000E28F3"/>
    <w:pPr>
      <w:outlineLvl w:val="2"/>
    </w:pPr>
    <w:rPr>
      <w:smallCaps/>
      <w:spacing w:val="5"/>
    </w:rPr>
  </w:style>
  <w:style w:type="paragraph" w:styleId="4">
    <w:name w:val="heading 4"/>
    <w:basedOn w:val="a"/>
    <w:next w:val="a"/>
    <w:link w:val="40"/>
    <w:uiPriority w:val="99"/>
    <w:semiHidden/>
    <w:unhideWhenUsed/>
    <w:qFormat/>
    <w:rsid w:val="000E28F3"/>
    <w:pPr>
      <w:spacing w:before="240"/>
      <w:outlineLvl w:val="3"/>
    </w:pPr>
    <w:rPr>
      <w:smallCaps/>
      <w:spacing w:val="10"/>
      <w:sz w:val="22"/>
      <w:szCs w:val="22"/>
    </w:rPr>
  </w:style>
  <w:style w:type="paragraph" w:styleId="5">
    <w:name w:val="heading 5"/>
    <w:basedOn w:val="a"/>
    <w:next w:val="a"/>
    <w:link w:val="50"/>
    <w:uiPriority w:val="99"/>
    <w:semiHidden/>
    <w:unhideWhenUsed/>
    <w:qFormat/>
    <w:rsid w:val="000E28F3"/>
    <w:pPr>
      <w:spacing w:before="200"/>
      <w:outlineLvl w:val="4"/>
    </w:pPr>
    <w:rPr>
      <w:smallCaps/>
      <w:color w:val="943634"/>
      <w:spacing w:val="10"/>
      <w:sz w:val="22"/>
      <w:szCs w:val="26"/>
    </w:rPr>
  </w:style>
  <w:style w:type="paragraph" w:styleId="6">
    <w:name w:val="heading 6"/>
    <w:basedOn w:val="a"/>
    <w:next w:val="a"/>
    <w:link w:val="60"/>
    <w:uiPriority w:val="99"/>
    <w:semiHidden/>
    <w:unhideWhenUsed/>
    <w:qFormat/>
    <w:rsid w:val="000E28F3"/>
    <w:pPr>
      <w:outlineLvl w:val="5"/>
    </w:pPr>
    <w:rPr>
      <w:smallCaps/>
      <w:color w:val="C0504D"/>
      <w:spacing w:val="5"/>
      <w:sz w:val="22"/>
    </w:rPr>
  </w:style>
  <w:style w:type="paragraph" w:styleId="7">
    <w:name w:val="heading 7"/>
    <w:basedOn w:val="a"/>
    <w:next w:val="a"/>
    <w:link w:val="70"/>
    <w:uiPriority w:val="99"/>
    <w:semiHidden/>
    <w:unhideWhenUsed/>
    <w:qFormat/>
    <w:rsid w:val="000E28F3"/>
    <w:pPr>
      <w:outlineLvl w:val="6"/>
    </w:pPr>
    <w:rPr>
      <w:b/>
      <w:smallCaps/>
      <w:color w:val="C0504D"/>
      <w:spacing w:val="10"/>
    </w:rPr>
  </w:style>
  <w:style w:type="paragraph" w:styleId="8">
    <w:name w:val="heading 8"/>
    <w:basedOn w:val="a"/>
    <w:next w:val="a"/>
    <w:link w:val="80"/>
    <w:uiPriority w:val="99"/>
    <w:semiHidden/>
    <w:unhideWhenUsed/>
    <w:qFormat/>
    <w:rsid w:val="000E28F3"/>
    <w:pPr>
      <w:outlineLvl w:val="7"/>
    </w:pPr>
    <w:rPr>
      <w:b/>
      <w:i/>
      <w:smallCaps/>
      <w:color w:val="943634"/>
    </w:rPr>
  </w:style>
  <w:style w:type="paragraph" w:styleId="9">
    <w:name w:val="heading 9"/>
    <w:basedOn w:val="a"/>
    <w:next w:val="a"/>
    <w:link w:val="90"/>
    <w:uiPriority w:val="99"/>
    <w:semiHidden/>
    <w:unhideWhenUsed/>
    <w:qFormat/>
    <w:rsid w:val="000E28F3"/>
    <w:pPr>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7A57"/>
    <w:pPr>
      <w:ind w:left="720"/>
      <w:contextualSpacing/>
      <w:jc w:val="both"/>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426FD"/>
    <w:pPr>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1426FD"/>
    <w:rPr>
      <w:rFonts w:ascii="Tahoma" w:hAnsi="Tahoma" w:cs="Tahoma"/>
      <w:sz w:val="16"/>
      <w:szCs w:val="16"/>
    </w:rPr>
  </w:style>
  <w:style w:type="paragraph" w:customStyle="1" w:styleId="c2">
    <w:name w:val="c2"/>
    <w:basedOn w:val="a"/>
    <w:rsid w:val="00463D34"/>
    <w:pPr>
      <w:spacing w:before="100" w:beforeAutospacing="1" w:after="100" w:afterAutospacing="1"/>
    </w:pPr>
  </w:style>
  <w:style w:type="character" w:customStyle="1" w:styleId="c4">
    <w:name w:val="c4"/>
    <w:basedOn w:val="a0"/>
    <w:rsid w:val="00463D34"/>
  </w:style>
  <w:style w:type="character" w:customStyle="1" w:styleId="c11">
    <w:name w:val="c11"/>
    <w:basedOn w:val="a0"/>
    <w:rsid w:val="00463D34"/>
  </w:style>
  <w:style w:type="character" w:customStyle="1" w:styleId="c8">
    <w:name w:val="c8"/>
    <w:basedOn w:val="a0"/>
    <w:rsid w:val="00463D34"/>
  </w:style>
  <w:style w:type="paragraph" w:styleId="a6">
    <w:name w:val="Normal (Web)"/>
    <w:basedOn w:val="a"/>
    <w:uiPriority w:val="99"/>
    <w:semiHidden/>
    <w:unhideWhenUsed/>
    <w:rsid w:val="00DF00F8"/>
    <w:pPr>
      <w:spacing w:before="100" w:beforeAutospacing="1" w:after="100" w:afterAutospacing="1"/>
    </w:pPr>
  </w:style>
  <w:style w:type="paragraph" w:styleId="a7">
    <w:name w:val="header"/>
    <w:basedOn w:val="a"/>
    <w:link w:val="a8"/>
    <w:uiPriority w:val="99"/>
    <w:unhideWhenUsed/>
    <w:rsid w:val="00FD665C"/>
    <w:pPr>
      <w:tabs>
        <w:tab w:val="center" w:pos="4677"/>
        <w:tab w:val="right" w:pos="9355"/>
      </w:tabs>
    </w:pPr>
  </w:style>
  <w:style w:type="character" w:customStyle="1" w:styleId="a8">
    <w:name w:val="Верхний колонтитул Знак"/>
    <w:basedOn w:val="a0"/>
    <w:link w:val="a7"/>
    <w:uiPriority w:val="99"/>
    <w:rsid w:val="00FD665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D665C"/>
    <w:pPr>
      <w:tabs>
        <w:tab w:val="center" w:pos="4677"/>
        <w:tab w:val="right" w:pos="9355"/>
      </w:tabs>
    </w:pPr>
  </w:style>
  <w:style w:type="character" w:customStyle="1" w:styleId="aa">
    <w:name w:val="Нижний колонтитул Знак"/>
    <w:basedOn w:val="a0"/>
    <w:link w:val="a9"/>
    <w:uiPriority w:val="99"/>
    <w:rsid w:val="00FD665C"/>
    <w:rPr>
      <w:rFonts w:ascii="Times New Roman" w:eastAsia="Times New Roman" w:hAnsi="Times New Roman" w:cs="Times New Roman"/>
      <w:sz w:val="24"/>
      <w:szCs w:val="24"/>
      <w:lang w:eastAsia="ru-RU"/>
    </w:rPr>
  </w:style>
  <w:style w:type="table" w:styleId="ab">
    <w:name w:val="Table Grid"/>
    <w:basedOn w:val="a1"/>
    <w:uiPriority w:val="59"/>
    <w:rsid w:val="005D4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E28F3"/>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uiPriority w:val="99"/>
    <w:semiHidden/>
    <w:rsid w:val="000E28F3"/>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uiPriority w:val="99"/>
    <w:semiHidden/>
    <w:rsid w:val="000E28F3"/>
    <w:rPr>
      <w:rFonts w:ascii="Times New Roman" w:eastAsia="Times New Roman" w:hAnsi="Times New Roman" w:cs="Times New Roman"/>
      <w:smallCaps/>
      <w:spacing w:val="5"/>
      <w:sz w:val="24"/>
      <w:szCs w:val="24"/>
      <w:lang w:eastAsia="ru-RU"/>
    </w:rPr>
  </w:style>
  <w:style w:type="character" w:customStyle="1" w:styleId="40">
    <w:name w:val="Заголовок 4 Знак"/>
    <w:basedOn w:val="a0"/>
    <w:link w:val="4"/>
    <w:uiPriority w:val="99"/>
    <w:semiHidden/>
    <w:rsid w:val="000E28F3"/>
    <w:rPr>
      <w:rFonts w:ascii="Times New Roman" w:eastAsia="Times New Roman" w:hAnsi="Times New Roman" w:cs="Times New Roman"/>
      <w:smallCaps/>
      <w:spacing w:val="10"/>
      <w:lang w:eastAsia="ru-RU"/>
    </w:rPr>
  </w:style>
  <w:style w:type="character" w:customStyle="1" w:styleId="50">
    <w:name w:val="Заголовок 5 Знак"/>
    <w:basedOn w:val="a0"/>
    <w:link w:val="5"/>
    <w:uiPriority w:val="99"/>
    <w:semiHidden/>
    <w:rsid w:val="000E28F3"/>
    <w:rPr>
      <w:rFonts w:ascii="Times New Roman" w:eastAsia="Times New Roman" w:hAnsi="Times New Roman" w:cs="Times New Roman"/>
      <w:smallCaps/>
      <w:color w:val="943634"/>
      <w:spacing w:val="10"/>
      <w:szCs w:val="26"/>
      <w:lang w:eastAsia="ru-RU"/>
    </w:rPr>
  </w:style>
  <w:style w:type="character" w:customStyle="1" w:styleId="60">
    <w:name w:val="Заголовок 6 Знак"/>
    <w:basedOn w:val="a0"/>
    <w:link w:val="6"/>
    <w:uiPriority w:val="99"/>
    <w:semiHidden/>
    <w:rsid w:val="000E28F3"/>
    <w:rPr>
      <w:rFonts w:ascii="Times New Roman" w:eastAsia="Times New Roman" w:hAnsi="Times New Roman" w:cs="Times New Roman"/>
      <w:smallCaps/>
      <w:color w:val="C0504D"/>
      <w:spacing w:val="5"/>
      <w:szCs w:val="24"/>
      <w:lang w:eastAsia="ru-RU"/>
    </w:rPr>
  </w:style>
  <w:style w:type="character" w:customStyle="1" w:styleId="70">
    <w:name w:val="Заголовок 7 Знак"/>
    <w:basedOn w:val="a0"/>
    <w:link w:val="7"/>
    <w:uiPriority w:val="99"/>
    <w:semiHidden/>
    <w:rsid w:val="000E28F3"/>
    <w:rPr>
      <w:rFonts w:ascii="Times New Roman" w:eastAsia="Times New Roman" w:hAnsi="Times New Roman" w:cs="Times New Roman"/>
      <w:b/>
      <w:smallCaps/>
      <w:color w:val="C0504D"/>
      <w:spacing w:val="10"/>
      <w:sz w:val="24"/>
      <w:szCs w:val="24"/>
      <w:lang w:eastAsia="ru-RU"/>
    </w:rPr>
  </w:style>
  <w:style w:type="character" w:customStyle="1" w:styleId="80">
    <w:name w:val="Заголовок 8 Знак"/>
    <w:basedOn w:val="a0"/>
    <w:link w:val="8"/>
    <w:uiPriority w:val="99"/>
    <w:semiHidden/>
    <w:rsid w:val="000E28F3"/>
    <w:rPr>
      <w:rFonts w:ascii="Times New Roman" w:eastAsia="Times New Roman" w:hAnsi="Times New Roman" w:cs="Times New Roman"/>
      <w:b/>
      <w:i/>
      <w:smallCaps/>
      <w:color w:val="943634"/>
      <w:sz w:val="24"/>
      <w:szCs w:val="24"/>
      <w:lang w:eastAsia="ru-RU"/>
    </w:rPr>
  </w:style>
  <w:style w:type="character" w:customStyle="1" w:styleId="90">
    <w:name w:val="Заголовок 9 Знак"/>
    <w:basedOn w:val="a0"/>
    <w:link w:val="9"/>
    <w:uiPriority w:val="99"/>
    <w:semiHidden/>
    <w:rsid w:val="000E28F3"/>
    <w:rPr>
      <w:rFonts w:ascii="Times New Roman" w:eastAsia="Times New Roman" w:hAnsi="Times New Roman" w:cs="Times New Roman"/>
      <w:b/>
      <w:i/>
      <w:smallCaps/>
      <w:color w:val="622423"/>
      <w:sz w:val="24"/>
      <w:szCs w:val="24"/>
      <w:lang w:eastAsia="ru-RU"/>
    </w:rPr>
  </w:style>
  <w:style w:type="character" w:styleId="ac">
    <w:name w:val="Emphasis"/>
    <w:basedOn w:val="a0"/>
    <w:uiPriority w:val="99"/>
    <w:qFormat/>
    <w:rsid w:val="000E28F3"/>
    <w:rPr>
      <w:rFonts w:ascii="Times New Roman" w:hAnsi="Times New Roman" w:cs="Times New Roman" w:hint="default"/>
      <w:b/>
      <w:bCs w:val="0"/>
      <w:i/>
      <w:iCs w:val="0"/>
      <w:spacing w:val="10"/>
    </w:rPr>
  </w:style>
  <w:style w:type="character" w:styleId="ad">
    <w:name w:val="Strong"/>
    <w:basedOn w:val="a0"/>
    <w:uiPriority w:val="99"/>
    <w:qFormat/>
    <w:rsid w:val="000E28F3"/>
    <w:rPr>
      <w:rFonts w:ascii="Times New Roman" w:hAnsi="Times New Roman" w:cs="Times New Roman" w:hint="default"/>
      <w:b/>
      <w:bCs w:val="0"/>
      <w:color w:val="C0504D"/>
    </w:rPr>
  </w:style>
  <w:style w:type="paragraph" w:styleId="ae">
    <w:name w:val="caption"/>
    <w:basedOn w:val="a"/>
    <w:next w:val="a"/>
    <w:uiPriority w:val="99"/>
    <w:semiHidden/>
    <w:unhideWhenUsed/>
    <w:qFormat/>
    <w:rsid w:val="000E28F3"/>
    <w:rPr>
      <w:b/>
      <w:bCs/>
      <w:caps/>
      <w:sz w:val="16"/>
      <w:szCs w:val="18"/>
    </w:rPr>
  </w:style>
  <w:style w:type="paragraph" w:styleId="af">
    <w:name w:val="Title"/>
    <w:basedOn w:val="a"/>
    <w:next w:val="a"/>
    <w:link w:val="af0"/>
    <w:uiPriority w:val="99"/>
    <w:qFormat/>
    <w:rsid w:val="000E28F3"/>
    <w:pPr>
      <w:pBdr>
        <w:top w:val="single" w:sz="12" w:space="1" w:color="C0504D"/>
      </w:pBdr>
      <w:jc w:val="right"/>
    </w:pPr>
    <w:rPr>
      <w:smallCaps/>
      <w:sz w:val="48"/>
      <w:szCs w:val="48"/>
    </w:rPr>
  </w:style>
  <w:style w:type="character" w:customStyle="1" w:styleId="af0">
    <w:name w:val="Название Знак"/>
    <w:basedOn w:val="a0"/>
    <w:link w:val="af"/>
    <w:uiPriority w:val="99"/>
    <w:rsid w:val="000E28F3"/>
    <w:rPr>
      <w:rFonts w:ascii="Times New Roman" w:eastAsia="Times New Roman" w:hAnsi="Times New Roman" w:cs="Times New Roman"/>
      <w:smallCaps/>
      <w:sz w:val="48"/>
      <w:szCs w:val="48"/>
      <w:lang w:eastAsia="ru-RU"/>
    </w:rPr>
  </w:style>
  <w:style w:type="paragraph" w:styleId="af1">
    <w:name w:val="Body Text"/>
    <w:basedOn w:val="a"/>
    <w:link w:val="af2"/>
    <w:uiPriority w:val="99"/>
    <w:unhideWhenUsed/>
    <w:rsid w:val="000E28F3"/>
    <w:pPr>
      <w:jc w:val="both"/>
    </w:pPr>
  </w:style>
  <w:style w:type="character" w:customStyle="1" w:styleId="af2">
    <w:name w:val="Основной текст Знак"/>
    <w:basedOn w:val="a0"/>
    <w:link w:val="af1"/>
    <w:uiPriority w:val="99"/>
    <w:rsid w:val="000E28F3"/>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0E28F3"/>
    <w:pPr>
      <w:ind w:left="360"/>
    </w:pPr>
    <w:rPr>
      <w:i/>
      <w:iCs/>
      <w:sz w:val="28"/>
    </w:rPr>
  </w:style>
  <w:style w:type="character" w:customStyle="1" w:styleId="af4">
    <w:name w:val="Основной текст с отступом Знак"/>
    <w:basedOn w:val="a0"/>
    <w:link w:val="af3"/>
    <w:uiPriority w:val="99"/>
    <w:semiHidden/>
    <w:rsid w:val="000E28F3"/>
    <w:rPr>
      <w:rFonts w:ascii="Times New Roman" w:eastAsia="Times New Roman" w:hAnsi="Times New Roman" w:cs="Times New Roman"/>
      <w:i/>
      <w:iCs/>
      <w:sz w:val="28"/>
      <w:szCs w:val="24"/>
      <w:lang w:eastAsia="ru-RU"/>
    </w:rPr>
  </w:style>
  <w:style w:type="paragraph" w:styleId="af5">
    <w:name w:val="Subtitle"/>
    <w:basedOn w:val="a"/>
    <w:next w:val="a"/>
    <w:link w:val="af6"/>
    <w:uiPriority w:val="99"/>
    <w:qFormat/>
    <w:rsid w:val="000E28F3"/>
    <w:pPr>
      <w:spacing w:after="720"/>
      <w:jc w:val="right"/>
    </w:pPr>
    <w:rPr>
      <w:rFonts w:ascii="Cambria" w:hAnsi="Cambria"/>
      <w:szCs w:val="22"/>
    </w:rPr>
  </w:style>
  <w:style w:type="character" w:customStyle="1" w:styleId="af6">
    <w:name w:val="Подзаголовок Знак"/>
    <w:basedOn w:val="a0"/>
    <w:link w:val="af5"/>
    <w:uiPriority w:val="99"/>
    <w:rsid w:val="000E28F3"/>
    <w:rPr>
      <w:rFonts w:ascii="Cambria" w:eastAsia="Times New Roman" w:hAnsi="Cambria" w:cs="Times New Roman"/>
      <w:sz w:val="24"/>
      <w:lang w:eastAsia="ru-RU"/>
    </w:rPr>
  </w:style>
  <w:style w:type="paragraph" w:styleId="21">
    <w:name w:val="Body Text 2"/>
    <w:basedOn w:val="a"/>
    <w:link w:val="22"/>
    <w:uiPriority w:val="99"/>
    <w:semiHidden/>
    <w:unhideWhenUsed/>
    <w:rsid w:val="000E28F3"/>
    <w:pPr>
      <w:jc w:val="center"/>
    </w:pPr>
    <w:rPr>
      <w:rFonts w:ascii="Estrangelo Edessa" w:hAnsi="Estrangelo Edessa"/>
      <w:sz w:val="28"/>
    </w:rPr>
  </w:style>
  <w:style w:type="character" w:customStyle="1" w:styleId="22">
    <w:name w:val="Основной текст 2 Знак"/>
    <w:basedOn w:val="a0"/>
    <w:link w:val="21"/>
    <w:uiPriority w:val="99"/>
    <w:semiHidden/>
    <w:rsid w:val="000E28F3"/>
    <w:rPr>
      <w:rFonts w:ascii="Estrangelo Edessa" w:eastAsia="Times New Roman" w:hAnsi="Estrangelo Edessa" w:cs="Times New Roman"/>
      <w:sz w:val="28"/>
      <w:szCs w:val="24"/>
      <w:lang w:eastAsia="ru-RU"/>
    </w:rPr>
  </w:style>
  <w:style w:type="paragraph" w:styleId="31">
    <w:name w:val="Body Text 3"/>
    <w:basedOn w:val="a"/>
    <w:link w:val="32"/>
    <w:uiPriority w:val="99"/>
    <w:semiHidden/>
    <w:unhideWhenUsed/>
    <w:rsid w:val="000E28F3"/>
    <w:rPr>
      <w:i/>
      <w:iCs/>
      <w:sz w:val="28"/>
    </w:rPr>
  </w:style>
  <w:style w:type="character" w:customStyle="1" w:styleId="32">
    <w:name w:val="Основной текст 3 Знак"/>
    <w:basedOn w:val="a0"/>
    <w:link w:val="31"/>
    <w:uiPriority w:val="99"/>
    <w:semiHidden/>
    <w:rsid w:val="000E28F3"/>
    <w:rPr>
      <w:rFonts w:ascii="Times New Roman" w:eastAsia="Times New Roman" w:hAnsi="Times New Roman" w:cs="Times New Roman"/>
      <w:i/>
      <w:iCs/>
      <w:sz w:val="28"/>
      <w:szCs w:val="24"/>
      <w:lang w:eastAsia="ru-RU"/>
    </w:rPr>
  </w:style>
  <w:style w:type="character" w:customStyle="1" w:styleId="af7">
    <w:name w:val="Без интервала Знак"/>
    <w:basedOn w:val="a0"/>
    <w:link w:val="af8"/>
    <w:uiPriority w:val="1"/>
    <w:locked/>
    <w:rsid w:val="000E28F3"/>
    <w:rPr>
      <w:rFonts w:ascii="Times New Roman" w:eastAsia="Times New Roman" w:hAnsi="Times New Roman" w:cs="Times New Roman"/>
      <w:sz w:val="24"/>
      <w:szCs w:val="24"/>
    </w:rPr>
  </w:style>
  <w:style w:type="paragraph" w:styleId="af8">
    <w:name w:val="No Spacing"/>
    <w:basedOn w:val="a"/>
    <w:link w:val="af7"/>
    <w:uiPriority w:val="1"/>
    <w:qFormat/>
    <w:rsid w:val="000E28F3"/>
    <w:rPr>
      <w:lang w:eastAsia="en-US"/>
    </w:rPr>
  </w:style>
  <w:style w:type="paragraph" w:styleId="23">
    <w:name w:val="Quote"/>
    <w:basedOn w:val="a"/>
    <w:next w:val="a"/>
    <w:link w:val="24"/>
    <w:uiPriority w:val="99"/>
    <w:qFormat/>
    <w:rsid w:val="000E28F3"/>
    <w:rPr>
      <w:i/>
    </w:rPr>
  </w:style>
  <w:style w:type="character" w:customStyle="1" w:styleId="24">
    <w:name w:val="Цитата 2 Знак"/>
    <w:basedOn w:val="a0"/>
    <w:link w:val="23"/>
    <w:uiPriority w:val="99"/>
    <w:rsid w:val="000E28F3"/>
    <w:rPr>
      <w:rFonts w:ascii="Times New Roman" w:eastAsia="Times New Roman" w:hAnsi="Times New Roman" w:cs="Times New Roman"/>
      <w:i/>
      <w:sz w:val="24"/>
      <w:szCs w:val="24"/>
      <w:lang w:eastAsia="ru-RU"/>
    </w:rPr>
  </w:style>
  <w:style w:type="paragraph" w:styleId="af9">
    <w:name w:val="Intense Quote"/>
    <w:basedOn w:val="a"/>
    <w:next w:val="a"/>
    <w:link w:val="afa"/>
    <w:uiPriority w:val="99"/>
    <w:qFormat/>
    <w:rsid w:val="000E28F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a">
    <w:name w:val="Выделенная цитата Знак"/>
    <w:basedOn w:val="a0"/>
    <w:link w:val="af9"/>
    <w:uiPriority w:val="99"/>
    <w:rsid w:val="000E28F3"/>
    <w:rPr>
      <w:rFonts w:ascii="Times New Roman" w:eastAsia="Times New Roman" w:hAnsi="Times New Roman" w:cs="Times New Roman"/>
      <w:b/>
      <w:i/>
      <w:color w:val="FFFFFF"/>
      <w:sz w:val="24"/>
      <w:szCs w:val="24"/>
      <w:shd w:val="clear" w:color="auto" w:fill="C0504D"/>
      <w:lang w:eastAsia="ru-RU"/>
    </w:rPr>
  </w:style>
  <w:style w:type="paragraph" w:styleId="afb">
    <w:name w:val="TOC Heading"/>
    <w:basedOn w:val="1"/>
    <w:next w:val="a"/>
    <w:uiPriority w:val="99"/>
    <w:semiHidden/>
    <w:unhideWhenUsed/>
    <w:qFormat/>
    <w:rsid w:val="000E28F3"/>
    <w:pPr>
      <w:outlineLvl w:val="9"/>
    </w:pPr>
  </w:style>
  <w:style w:type="paragraph" w:customStyle="1" w:styleId="afc">
    <w:name w:val="Знак Знак"/>
    <w:basedOn w:val="a"/>
    <w:uiPriority w:val="99"/>
    <w:rsid w:val="000E28F3"/>
    <w:pPr>
      <w:pageBreakBefore/>
      <w:spacing w:after="160" w:line="360" w:lineRule="auto"/>
    </w:pPr>
    <w:rPr>
      <w:sz w:val="28"/>
      <w:szCs w:val="20"/>
      <w:lang w:val="en-US" w:eastAsia="en-US"/>
    </w:rPr>
  </w:style>
  <w:style w:type="paragraph" w:customStyle="1" w:styleId="afd">
    <w:name w:val="Знак Знак Знак Знак"/>
    <w:basedOn w:val="a"/>
    <w:uiPriority w:val="99"/>
    <w:rsid w:val="000E28F3"/>
    <w:pPr>
      <w:pageBreakBefore/>
      <w:spacing w:after="160" w:line="360" w:lineRule="auto"/>
    </w:pPr>
    <w:rPr>
      <w:sz w:val="28"/>
      <w:szCs w:val="20"/>
      <w:lang w:val="en-US" w:eastAsia="en-US"/>
    </w:rPr>
  </w:style>
  <w:style w:type="character" w:styleId="afe">
    <w:name w:val="page number"/>
    <w:basedOn w:val="a0"/>
    <w:uiPriority w:val="99"/>
    <w:semiHidden/>
    <w:unhideWhenUsed/>
    <w:rsid w:val="000E28F3"/>
    <w:rPr>
      <w:rFonts w:ascii="Times New Roman" w:hAnsi="Times New Roman" w:cs="Times New Roman" w:hint="default"/>
    </w:rPr>
  </w:style>
  <w:style w:type="character" w:styleId="aff">
    <w:name w:val="Subtle Emphasis"/>
    <w:basedOn w:val="a0"/>
    <w:uiPriority w:val="99"/>
    <w:qFormat/>
    <w:rsid w:val="000E28F3"/>
    <w:rPr>
      <w:rFonts w:ascii="Times New Roman" w:hAnsi="Times New Roman" w:cs="Times New Roman" w:hint="default"/>
      <w:i/>
      <w:iCs w:val="0"/>
    </w:rPr>
  </w:style>
  <w:style w:type="character" w:styleId="aff0">
    <w:name w:val="Intense Emphasis"/>
    <w:basedOn w:val="a0"/>
    <w:uiPriority w:val="99"/>
    <w:qFormat/>
    <w:rsid w:val="000E28F3"/>
    <w:rPr>
      <w:rFonts w:ascii="Times New Roman" w:hAnsi="Times New Roman" w:cs="Times New Roman" w:hint="default"/>
      <w:b/>
      <w:bCs w:val="0"/>
      <w:i/>
      <w:iCs w:val="0"/>
      <w:color w:val="C0504D"/>
      <w:spacing w:val="10"/>
    </w:rPr>
  </w:style>
  <w:style w:type="character" w:styleId="aff1">
    <w:name w:val="Subtle Reference"/>
    <w:basedOn w:val="a0"/>
    <w:uiPriority w:val="99"/>
    <w:qFormat/>
    <w:rsid w:val="000E28F3"/>
    <w:rPr>
      <w:rFonts w:ascii="Times New Roman" w:hAnsi="Times New Roman" w:cs="Times New Roman" w:hint="default"/>
      <w:b/>
      <w:bCs w:val="0"/>
    </w:rPr>
  </w:style>
  <w:style w:type="character" w:styleId="aff2">
    <w:name w:val="Intense Reference"/>
    <w:basedOn w:val="a0"/>
    <w:uiPriority w:val="99"/>
    <w:qFormat/>
    <w:rsid w:val="000E28F3"/>
    <w:rPr>
      <w:rFonts w:ascii="Times New Roman" w:hAnsi="Times New Roman" w:cs="Times New Roman" w:hint="default"/>
      <w:b/>
      <w:bCs w:val="0"/>
      <w:smallCaps/>
      <w:spacing w:val="5"/>
      <w:sz w:val="22"/>
      <w:u w:val="single"/>
    </w:rPr>
  </w:style>
  <w:style w:type="character" w:styleId="aff3">
    <w:name w:val="Book Title"/>
    <w:basedOn w:val="a0"/>
    <w:uiPriority w:val="99"/>
    <w:qFormat/>
    <w:rsid w:val="000E28F3"/>
    <w:rPr>
      <w:rFonts w:ascii="Cambria" w:hAnsi="Cambria" w:cs="Times New Roman" w:hint="default"/>
      <w:i/>
      <w:iCs w:val="0"/>
      <w:sz w:val="20"/>
    </w:rPr>
  </w:style>
  <w:style w:type="character" w:customStyle="1" w:styleId="11">
    <w:name w:val="Текст выноски Знак1"/>
    <w:basedOn w:val="a0"/>
    <w:uiPriority w:val="99"/>
    <w:semiHidden/>
    <w:rsid w:val="000E28F3"/>
    <w:rPr>
      <w:rFonts w:ascii="Tahoma" w:eastAsia="Times New Roman" w:hAnsi="Tahoma" w:cs="Tahoma" w:hint="default"/>
      <w:sz w:val="16"/>
      <w:szCs w:val="16"/>
    </w:rPr>
  </w:style>
  <w:style w:type="character" w:customStyle="1" w:styleId="BalloonTextChar1">
    <w:name w:val="Balloon Text Char1"/>
    <w:basedOn w:val="a0"/>
    <w:uiPriority w:val="99"/>
    <w:semiHidden/>
    <w:rsid w:val="000E28F3"/>
    <w:rPr>
      <w:rFonts w:ascii="Times New Roman" w:eastAsia="Times New Roman" w:hAnsi="Times New Roman" w:cs="Times New Roman" w:hint="default"/>
      <w:sz w:val="2"/>
      <w:szCs w:val="2"/>
    </w:rPr>
  </w:style>
  <w:style w:type="table" w:customStyle="1" w:styleId="25">
    <w:name w:val="Сетка таблицы2"/>
    <w:uiPriority w:val="99"/>
    <w:rsid w:val="000E28F3"/>
    <w:pPr>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355">
      <w:bodyDiv w:val="1"/>
      <w:marLeft w:val="0"/>
      <w:marRight w:val="0"/>
      <w:marTop w:val="0"/>
      <w:marBottom w:val="0"/>
      <w:divBdr>
        <w:top w:val="none" w:sz="0" w:space="0" w:color="auto"/>
        <w:left w:val="none" w:sz="0" w:space="0" w:color="auto"/>
        <w:bottom w:val="none" w:sz="0" w:space="0" w:color="auto"/>
        <w:right w:val="none" w:sz="0" w:space="0" w:color="auto"/>
      </w:divBdr>
    </w:div>
    <w:div w:id="464084472">
      <w:bodyDiv w:val="1"/>
      <w:marLeft w:val="0"/>
      <w:marRight w:val="0"/>
      <w:marTop w:val="0"/>
      <w:marBottom w:val="0"/>
      <w:divBdr>
        <w:top w:val="none" w:sz="0" w:space="0" w:color="auto"/>
        <w:left w:val="none" w:sz="0" w:space="0" w:color="auto"/>
        <w:bottom w:val="none" w:sz="0" w:space="0" w:color="auto"/>
        <w:right w:val="none" w:sz="0" w:space="0" w:color="auto"/>
      </w:divBdr>
    </w:div>
    <w:div w:id="557791295">
      <w:bodyDiv w:val="1"/>
      <w:marLeft w:val="0"/>
      <w:marRight w:val="0"/>
      <w:marTop w:val="0"/>
      <w:marBottom w:val="0"/>
      <w:divBdr>
        <w:top w:val="none" w:sz="0" w:space="0" w:color="auto"/>
        <w:left w:val="none" w:sz="0" w:space="0" w:color="auto"/>
        <w:bottom w:val="none" w:sz="0" w:space="0" w:color="auto"/>
        <w:right w:val="none" w:sz="0" w:space="0" w:color="auto"/>
      </w:divBdr>
    </w:div>
    <w:div w:id="6171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B43C-01F8-4EB7-82A6-43AFD747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9747</Words>
  <Characters>55558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2019-11-05T11:49:00Z</cp:lastPrinted>
  <dcterms:created xsi:type="dcterms:W3CDTF">2020-01-13T11:33:00Z</dcterms:created>
  <dcterms:modified xsi:type="dcterms:W3CDTF">2020-01-13T11:33:00Z</dcterms:modified>
</cp:coreProperties>
</file>